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6208B" w14:textId="78251143" w:rsidR="7717ABD8" w:rsidRDefault="7717ABD8" w:rsidP="6233E943">
      <w:pPr>
        <w:jc w:val="center"/>
      </w:pPr>
      <w:r>
        <w:rPr>
          <w:noProof/>
        </w:rPr>
        <w:drawing>
          <wp:inline distT="0" distB="0" distL="0" distR="0" wp14:anchorId="621CE76A" wp14:editId="78CC3693">
            <wp:extent cx="1298561" cy="792549"/>
            <wp:effectExtent l="0" t="0" r="0" b="0"/>
            <wp:docPr id="206979380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793800" name="Picture 2069793800"/>
                    <pic:cNvPicPr/>
                  </pic:nvPicPr>
                  <pic:blipFill>
                    <a:blip r:embed="rId8">
                      <a:extLst>
                        <a:ext uri="{28A0092B-C50C-407E-A947-70E740481C1C}">
                          <a14:useLocalDpi xmlns:a14="http://schemas.microsoft.com/office/drawing/2010/main"/>
                        </a:ext>
                      </a:extLst>
                    </a:blip>
                    <a:stretch>
                      <a:fillRect/>
                    </a:stretch>
                  </pic:blipFill>
                  <pic:spPr>
                    <a:xfrm>
                      <a:off x="0" y="0"/>
                      <a:ext cx="1298561" cy="792549"/>
                    </a:xfrm>
                    <a:prstGeom prst="rect">
                      <a:avLst/>
                    </a:prstGeom>
                  </pic:spPr>
                </pic:pic>
              </a:graphicData>
            </a:graphic>
          </wp:inline>
        </w:drawing>
      </w:r>
    </w:p>
    <w:p w14:paraId="187B0DCD" w14:textId="5D824119" w:rsidR="002C0BDD" w:rsidRPr="00F86544" w:rsidRDefault="002C0BDD" w:rsidP="6233E943">
      <w:pPr>
        <w:jc w:val="center"/>
      </w:pPr>
      <w:r w:rsidRPr="6233E943">
        <w:rPr>
          <w:b/>
          <w:bCs/>
        </w:rPr>
        <w:t xml:space="preserve">Job Description – </w:t>
      </w:r>
      <w:r w:rsidR="3EA4A221" w:rsidRPr="6233E943">
        <w:rPr>
          <w:b/>
          <w:bCs/>
        </w:rPr>
        <w:t xml:space="preserve">August </w:t>
      </w:r>
      <w:r w:rsidRPr="6233E943">
        <w:rPr>
          <w:b/>
          <w:bCs/>
        </w:rPr>
        <w:t>202</w:t>
      </w:r>
      <w:r w:rsidR="7FEC1309" w:rsidRPr="6233E943">
        <w:rPr>
          <w:b/>
          <w:bCs/>
        </w:rPr>
        <w:t>6</w:t>
      </w:r>
    </w:p>
    <w:tbl>
      <w:tblPr>
        <w:tblStyle w:val="TableGrid"/>
        <w:tblW w:w="0" w:type="auto"/>
        <w:tblLook w:val="04A0" w:firstRow="1" w:lastRow="0" w:firstColumn="1" w:lastColumn="0" w:noHBand="0" w:noVBand="1"/>
      </w:tblPr>
      <w:tblGrid>
        <w:gridCol w:w="2254"/>
        <w:gridCol w:w="2254"/>
        <w:gridCol w:w="2254"/>
        <w:gridCol w:w="2254"/>
      </w:tblGrid>
      <w:tr w:rsidR="002C0BDD" w14:paraId="656ED4E3" w14:textId="77777777" w:rsidTr="6233E943">
        <w:tc>
          <w:tcPr>
            <w:tcW w:w="2254" w:type="dxa"/>
            <w:shd w:val="clear" w:color="auto" w:fill="D9D9D9" w:themeFill="background1" w:themeFillShade="D9"/>
          </w:tcPr>
          <w:p w14:paraId="43CD2DA4" w14:textId="77777777" w:rsidR="002C0BDD" w:rsidRPr="00F86544" w:rsidRDefault="002C0BDD" w:rsidP="007D307A">
            <w:pPr>
              <w:rPr>
                <w:b/>
              </w:rPr>
            </w:pPr>
            <w:r w:rsidRPr="00F86544">
              <w:rPr>
                <w:b/>
              </w:rPr>
              <w:t>Job Title</w:t>
            </w:r>
          </w:p>
        </w:tc>
        <w:tc>
          <w:tcPr>
            <w:tcW w:w="2254" w:type="dxa"/>
          </w:tcPr>
          <w:p w14:paraId="315CC0F3" w14:textId="0D019822" w:rsidR="002C0BDD" w:rsidRPr="00C741C7" w:rsidRDefault="001F11AE" w:rsidP="007D307A">
            <w:r w:rsidRPr="00C741C7">
              <w:t>Fundraising</w:t>
            </w:r>
            <w:r w:rsidR="00C35EB2" w:rsidRPr="00C741C7">
              <w:t xml:space="preserve"> </w:t>
            </w:r>
            <w:r w:rsidR="009F3365" w:rsidRPr="00C741C7">
              <w:t>Officer</w:t>
            </w:r>
            <w:r w:rsidR="0087180B" w:rsidRPr="00C741C7">
              <w:t xml:space="preserve"> </w:t>
            </w:r>
          </w:p>
        </w:tc>
        <w:tc>
          <w:tcPr>
            <w:tcW w:w="2254" w:type="dxa"/>
            <w:shd w:val="clear" w:color="auto" w:fill="D9D9D9" w:themeFill="background1" w:themeFillShade="D9"/>
          </w:tcPr>
          <w:p w14:paraId="4E62F1FC" w14:textId="77777777" w:rsidR="002C0BDD" w:rsidRPr="00F86544" w:rsidRDefault="002C0BDD" w:rsidP="007D307A">
            <w:pPr>
              <w:rPr>
                <w:b/>
              </w:rPr>
            </w:pPr>
            <w:r>
              <w:rPr>
                <w:b/>
              </w:rPr>
              <w:t>Salary</w:t>
            </w:r>
          </w:p>
        </w:tc>
        <w:tc>
          <w:tcPr>
            <w:tcW w:w="2254" w:type="dxa"/>
          </w:tcPr>
          <w:p w14:paraId="44EA23DE" w14:textId="103C88F7" w:rsidR="00D0460A" w:rsidRDefault="002C0BDD" w:rsidP="007D307A">
            <w:r>
              <w:t xml:space="preserve">Self-employed </w:t>
            </w:r>
            <w:r w:rsidR="00DB779E">
              <w:t>£22 per hour</w:t>
            </w:r>
            <w:r w:rsidR="00E675C7">
              <w:t xml:space="preserve"> – </w:t>
            </w:r>
            <w:r w:rsidR="005D78D7">
              <w:t xml:space="preserve">Initial 12 month </w:t>
            </w:r>
            <w:commentRangeStart w:id="0"/>
            <w:r w:rsidR="005D78D7">
              <w:t>fixed</w:t>
            </w:r>
            <w:commentRangeEnd w:id="0"/>
            <w:r w:rsidR="00D0460A">
              <w:rPr>
                <w:rStyle w:val="CommentReference"/>
                <w:sz w:val="22"/>
                <w:szCs w:val="22"/>
              </w:rPr>
              <w:commentReference w:id="0"/>
            </w:r>
            <w:r w:rsidR="005D78D7">
              <w:t xml:space="preserve"> term, with opportunity to extend as required</w:t>
            </w:r>
          </w:p>
        </w:tc>
      </w:tr>
      <w:tr w:rsidR="002C0BDD" w14:paraId="3E834E7A" w14:textId="77777777" w:rsidTr="6233E943">
        <w:tc>
          <w:tcPr>
            <w:tcW w:w="2254" w:type="dxa"/>
            <w:shd w:val="clear" w:color="auto" w:fill="D9D9D9" w:themeFill="background1" w:themeFillShade="D9"/>
          </w:tcPr>
          <w:p w14:paraId="67E9EF1D" w14:textId="77777777" w:rsidR="002C0BDD" w:rsidRPr="00F86544" w:rsidRDefault="002C0BDD" w:rsidP="007D307A">
            <w:pPr>
              <w:rPr>
                <w:b/>
              </w:rPr>
            </w:pPr>
            <w:r w:rsidRPr="00F86544">
              <w:rPr>
                <w:b/>
              </w:rPr>
              <w:t>Department</w:t>
            </w:r>
          </w:p>
        </w:tc>
        <w:tc>
          <w:tcPr>
            <w:tcW w:w="2254" w:type="dxa"/>
          </w:tcPr>
          <w:p w14:paraId="148725E5" w14:textId="314D7F80" w:rsidR="002C0BDD" w:rsidRPr="00C741C7" w:rsidRDefault="00C35EB2" w:rsidP="6233E943">
            <w:r>
              <w:t xml:space="preserve">Fitz Park </w:t>
            </w:r>
            <w:r w:rsidR="5A7A3523">
              <w:t>Trust</w:t>
            </w:r>
          </w:p>
        </w:tc>
        <w:tc>
          <w:tcPr>
            <w:tcW w:w="2254" w:type="dxa"/>
            <w:shd w:val="clear" w:color="auto" w:fill="D9D9D9" w:themeFill="background1" w:themeFillShade="D9"/>
          </w:tcPr>
          <w:p w14:paraId="1FC58D6C" w14:textId="77777777" w:rsidR="002C0BDD" w:rsidRPr="00F86544" w:rsidRDefault="002C0BDD" w:rsidP="007D307A">
            <w:pPr>
              <w:rPr>
                <w:b/>
              </w:rPr>
            </w:pPr>
            <w:r w:rsidRPr="00F86544">
              <w:rPr>
                <w:b/>
              </w:rPr>
              <w:t>Hours</w:t>
            </w:r>
          </w:p>
        </w:tc>
        <w:tc>
          <w:tcPr>
            <w:tcW w:w="2254" w:type="dxa"/>
          </w:tcPr>
          <w:p w14:paraId="78CF29CB" w14:textId="293ECC88" w:rsidR="00335209" w:rsidRPr="004818AC" w:rsidRDefault="1167BBF1" w:rsidP="6233E943">
            <w:r>
              <w:t>1-2 days per week, to be discussed at interview</w:t>
            </w:r>
          </w:p>
        </w:tc>
      </w:tr>
      <w:tr w:rsidR="002C0BDD" w14:paraId="1C9D68CC" w14:textId="77777777" w:rsidTr="6233E943">
        <w:tc>
          <w:tcPr>
            <w:tcW w:w="2254" w:type="dxa"/>
            <w:shd w:val="clear" w:color="auto" w:fill="D9D9D9" w:themeFill="background1" w:themeFillShade="D9"/>
          </w:tcPr>
          <w:p w14:paraId="4E66705E" w14:textId="77777777" w:rsidR="002C0BDD" w:rsidRPr="00F86544" w:rsidRDefault="002C0BDD" w:rsidP="007D307A">
            <w:pPr>
              <w:rPr>
                <w:b/>
              </w:rPr>
            </w:pPr>
            <w:r w:rsidRPr="00F86544">
              <w:rPr>
                <w:b/>
              </w:rPr>
              <w:t>Reporting to</w:t>
            </w:r>
          </w:p>
        </w:tc>
        <w:tc>
          <w:tcPr>
            <w:tcW w:w="2254" w:type="dxa"/>
          </w:tcPr>
          <w:p w14:paraId="4AF19C04" w14:textId="6679E59D" w:rsidR="002C0BDD" w:rsidRDefault="42246E56" w:rsidP="6233E943">
            <w:r>
              <w:t>Town Clerk, working closely with a Trustee acting as Project Manager</w:t>
            </w:r>
          </w:p>
        </w:tc>
        <w:tc>
          <w:tcPr>
            <w:tcW w:w="2254" w:type="dxa"/>
            <w:shd w:val="clear" w:color="auto" w:fill="D9D9D9" w:themeFill="background1" w:themeFillShade="D9"/>
          </w:tcPr>
          <w:p w14:paraId="31FB2570" w14:textId="77777777" w:rsidR="002C0BDD" w:rsidRPr="00F86544" w:rsidRDefault="002C0BDD" w:rsidP="007D307A">
            <w:pPr>
              <w:rPr>
                <w:b/>
              </w:rPr>
            </w:pPr>
            <w:r w:rsidRPr="00F86544">
              <w:rPr>
                <w:b/>
              </w:rPr>
              <w:t>Working Pattern</w:t>
            </w:r>
          </w:p>
        </w:tc>
        <w:tc>
          <w:tcPr>
            <w:tcW w:w="2254" w:type="dxa"/>
          </w:tcPr>
          <w:p w14:paraId="0AD80751" w14:textId="780AE221" w:rsidR="002C0BDD" w:rsidRDefault="00A65CE9" w:rsidP="007D307A">
            <w:r>
              <w:t xml:space="preserve">Hours to be worked flexibly to meet the needs of the </w:t>
            </w:r>
            <w:r w:rsidR="00FA087A">
              <w:t>project</w:t>
            </w:r>
          </w:p>
        </w:tc>
      </w:tr>
    </w:tbl>
    <w:p w14:paraId="759CB71C" w14:textId="77777777" w:rsidR="00043188" w:rsidRDefault="00043188" w:rsidP="002C0BDD"/>
    <w:tbl>
      <w:tblPr>
        <w:tblStyle w:val="TableGrid"/>
        <w:tblW w:w="0" w:type="auto"/>
        <w:tblLook w:val="04A0" w:firstRow="1" w:lastRow="0" w:firstColumn="1" w:lastColumn="0" w:noHBand="0" w:noVBand="1"/>
      </w:tblPr>
      <w:tblGrid>
        <w:gridCol w:w="9016"/>
      </w:tblGrid>
      <w:tr w:rsidR="002C0BDD" w14:paraId="2D830EF1" w14:textId="77777777" w:rsidTr="6233E943">
        <w:tc>
          <w:tcPr>
            <w:tcW w:w="9016" w:type="dxa"/>
            <w:shd w:val="clear" w:color="auto" w:fill="D9D9D9" w:themeFill="background1" w:themeFillShade="D9"/>
          </w:tcPr>
          <w:p w14:paraId="7CE15E87" w14:textId="75AA487A" w:rsidR="008E65E0" w:rsidRDefault="008E65E0" w:rsidP="008E65E0">
            <w:pPr>
              <w:rPr>
                <w:rFonts w:ascii="Aptos" w:hAnsi="Aptos"/>
                <w:color w:val="212121"/>
              </w:rPr>
            </w:pPr>
            <w:r w:rsidRPr="6233E943">
              <w:rPr>
                <w:rFonts w:ascii="Aptos" w:hAnsi="Aptos"/>
                <w:b/>
                <w:bCs/>
                <w:color w:val="000000" w:themeColor="text1"/>
              </w:rPr>
              <w:t>FITZ PARK CHILDREN’S PLAY AREA APPEAL - FUNDRAISER ROLE</w:t>
            </w:r>
          </w:p>
          <w:p w14:paraId="04FB0888" w14:textId="4721632F" w:rsidR="002C0BDD" w:rsidRPr="00673F22" w:rsidRDefault="002C0BDD" w:rsidP="007D307A">
            <w:pPr>
              <w:pStyle w:val="NoSpacing"/>
              <w:rPr>
                <w:b/>
                <w:lang w:val="en"/>
              </w:rPr>
            </w:pPr>
          </w:p>
        </w:tc>
      </w:tr>
      <w:tr w:rsidR="002C0BDD" w14:paraId="3617C241" w14:textId="77777777" w:rsidTr="6233E943">
        <w:tc>
          <w:tcPr>
            <w:tcW w:w="9016" w:type="dxa"/>
          </w:tcPr>
          <w:p w14:paraId="42F2037F" w14:textId="44E46EAF" w:rsidR="008E65E0" w:rsidRDefault="008E65E0" w:rsidP="6233E943">
            <w:pPr>
              <w:rPr>
                <w:rFonts w:eastAsiaTheme="minorEastAsia"/>
                <w:color w:val="212121"/>
              </w:rPr>
            </w:pPr>
            <w:r w:rsidRPr="6233E943">
              <w:rPr>
                <w:rFonts w:eastAsiaTheme="minorEastAsia"/>
                <w:b/>
                <w:bCs/>
                <w:color w:val="252B33"/>
              </w:rPr>
              <w:t>If you love Keswick Parks, help us build a new children’s play area in Keswick in the Lake District!</w:t>
            </w:r>
          </w:p>
          <w:p w14:paraId="597CED10" w14:textId="77777777" w:rsidR="008E65E0" w:rsidRDefault="008E65E0" w:rsidP="6233E943">
            <w:pPr>
              <w:rPr>
                <w:rFonts w:eastAsiaTheme="minorEastAsia"/>
                <w:color w:val="212121"/>
              </w:rPr>
            </w:pPr>
          </w:p>
          <w:p w14:paraId="289F550F" w14:textId="77777777" w:rsidR="008E65E0" w:rsidRDefault="008E65E0" w:rsidP="6233E943">
            <w:pPr>
              <w:rPr>
                <w:rFonts w:eastAsiaTheme="minorEastAsia"/>
                <w:color w:val="212121"/>
              </w:rPr>
            </w:pPr>
            <w:r w:rsidRPr="6233E943">
              <w:rPr>
                <w:rFonts w:eastAsiaTheme="minorEastAsia"/>
                <w:b/>
                <w:bCs/>
                <w:color w:val="252B33"/>
                <w:spacing w:val="1"/>
              </w:rPr>
              <w:t>What’s the appeal for?</w:t>
            </w:r>
          </w:p>
          <w:p w14:paraId="038ED68D" w14:textId="7CBA9B21" w:rsidR="008E65E0" w:rsidRDefault="7D257018" w:rsidP="6233E943">
            <w:pPr>
              <w:rPr>
                <w:rFonts w:eastAsiaTheme="minorEastAsia"/>
                <w:color w:val="000000" w:themeColor="text1"/>
              </w:rPr>
            </w:pPr>
            <w:r w:rsidRPr="6233E943">
              <w:rPr>
                <w:rFonts w:eastAsiaTheme="minorEastAsia"/>
                <w:color w:val="252B33"/>
                <w:spacing w:val="1"/>
              </w:rPr>
              <w:t>Fitz Park</w:t>
            </w:r>
            <w:r w:rsidR="008E65E0" w:rsidRPr="6233E943">
              <w:rPr>
                <w:rFonts w:eastAsiaTheme="minorEastAsia"/>
                <w:color w:val="252B33"/>
              </w:rPr>
              <w:t xml:space="preserve"> Trust is fundraising to create a brand-new, inclusive play area in Fitz Park.</w:t>
            </w:r>
            <w:r w:rsidR="008E65E0" w:rsidRPr="6233E943">
              <w:rPr>
                <w:rStyle w:val="apple-converted-space"/>
                <w:rFonts w:eastAsiaTheme="minorEastAsia"/>
                <w:color w:val="252B33"/>
              </w:rPr>
              <w:t> </w:t>
            </w:r>
            <w:r w:rsidR="008E65E0" w:rsidRPr="6233E943">
              <w:rPr>
                <w:rFonts w:eastAsiaTheme="minorEastAsia"/>
                <w:color w:val="000000" w:themeColor="text1"/>
              </w:rPr>
              <w:t xml:space="preserve">We </w:t>
            </w:r>
            <w:r w:rsidR="0E1E8866" w:rsidRPr="6233E943">
              <w:rPr>
                <w:rFonts w:eastAsiaTheme="minorEastAsia"/>
                <w:color w:val="000000" w:themeColor="text1"/>
              </w:rPr>
              <w:t xml:space="preserve">have raised £100,000 so far, </w:t>
            </w:r>
            <w:r w:rsidR="0E1E8866" w:rsidRPr="00E31814">
              <w:rPr>
                <w:rFonts w:eastAsiaTheme="minorEastAsia"/>
                <w:color w:val="000000" w:themeColor="text1"/>
              </w:rPr>
              <w:t xml:space="preserve">and </w:t>
            </w:r>
            <w:r w:rsidR="00E31814" w:rsidRPr="00E31814">
              <w:rPr>
                <w:rFonts w:eastAsiaTheme="minorEastAsia"/>
                <w:color w:val="000000" w:themeColor="text1"/>
              </w:rPr>
              <w:t>have aspirations</w:t>
            </w:r>
            <w:r w:rsidR="0E1E8866" w:rsidRPr="00E31814">
              <w:rPr>
                <w:rFonts w:eastAsiaTheme="minorEastAsia"/>
                <w:color w:val="000000" w:themeColor="text1"/>
              </w:rPr>
              <w:t xml:space="preserve"> to raise another £300,000</w:t>
            </w:r>
            <w:r w:rsidR="008E65E0" w:rsidRPr="6233E943">
              <w:rPr>
                <w:rFonts w:eastAsiaTheme="minorEastAsia"/>
                <w:color w:val="000000" w:themeColor="text1"/>
              </w:rPr>
              <w:t xml:space="preserve"> to create an exciting new facility that is fun and inclusive for the children of Keswick and visitors to the area.</w:t>
            </w:r>
            <w:r w:rsidR="00E31814">
              <w:rPr>
                <w:rFonts w:eastAsiaTheme="minorEastAsia"/>
                <w:color w:val="000000" w:themeColor="text1"/>
              </w:rPr>
              <w:t xml:space="preserve"> We are looking for someone to help us towards this goal.</w:t>
            </w:r>
          </w:p>
          <w:p w14:paraId="19C9983F" w14:textId="77777777" w:rsidR="008E65E0" w:rsidRDefault="008E65E0" w:rsidP="6233E943">
            <w:pPr>
              <w:rPr>
                <w:rFonts w:eastAsiaTheme="minorEastAsia"/>
                <w:color w:val="212121"/>
                <w:sz w:val="18"/>
                <w:szCs w:val="18"/>
              </w:rPr>
            </w:pPr>
            <w:r w:rsidRPr="6233E943">
              <w:rPr>
                <w:rFonts w:eastAsiaTheme="minorEastAsia"/>
                <w:color w:val="252B33"/>
                <w:spacing w:val="1"/>
                <w:sz w:val="18"/>
                <w:szCs w:val="18"/>
              </w:rPr>
              <w:t> </w:t>
            </w:r>
          </w:p>
          <w:p w14:paraId="65E26521" w14:textId="57E21C64" w:rsidR="008E65E0" w:rsidRDefault="008E65E0" w:rsidP="6233E943">
            <w:pPr>
              <w:rPr>
                <w:rFonts w:eastAsiaTheme="minorEastAsia"/>
                <w:color w:val="212121"/>
              </w:rPr>
            </w:pPr>
            <w:r w:rsidRPr="6233E943">
              <w:rPr>
                <w:rFonts w:eastAsiaTheme="minorEastAsia"/>
                <w:color w:val="252B33"/>
                <w:spacing w:val="1"/>
              </w:rPr>
              <w:t>The new play area will offer a modern, safe, and fun environment for children of all ages and abilities to engage in physical activity, imaginative play, and outdoor exploration.</w:t>
            </w:r>
            <w:r w:rsidRPr="6233E943">
              <w:rPr>
                <w:rFonts w:eastAsiaTheme="minorEastAsia"/>
                <w:color w:val="000000"/>
              </w:rPr>
              <w:t> </w:t>
            </w:r>
          </w:p>
          <w:p w14:paraId="394E7E54" w14:textId="77777777" w:rsidR="008E65E0" w:rsidRDefault="008E65E0" w:rsidP="6233E943">
            <w:pPr>
              <w:rPr>
                <w:rFonts w:eastAsiaTheme="minorEastAsia"/>
                <w:color w:val="212121"/>
              </w:rPr>
            </w:pPr>
            <w:r w:rsidRPr="6233E943">
              <w:rPr>
                <w:rFonts w:eastAsiaTheme="minorEastAsia"/>
                <w:color w:val="000000" w:themeColor="text1"/>
              </w:rPr>
              <w:t> </w:t>
            </w:r>
          </w:p>
          <w:p w14:paraId="1351201B" w14:textId="14B847E5" w:rsidR="008E65E0" w:rsidRDefault="008E65E0" w:rsidP="6233E943">
            <w:pPr>
              <w:rPr>
                <w:rFonts w:eastAsiaTheme="minorEastAsia"/>
                <w:color w:val="212121"/>
              </w:rPr>
            </w:pPr>
            <w:r w:rsidRPr="6233E943">
              <w:rPr>
                <w:rFonts w:eastAsiaTheme="minorEastAsia"/>
                <w:b/>
                <w:bCs/>
                <w:color w:val="252B33"/>
                <w:spacing w:val="1"/>
              </w:rPr>
              <w:t xml:space="preserve">The existing play area and does not meet the needs of all the children who want </w:t>
            </w:r>
            <w:r w:rsidRPr="6233E943">
              <w:rPr>
                <w:rFonts w:eastAsiaTheme="minorEastAsia"/>
                <w:b/>
                <w:bCs/>
                <w:color w:val="252B33"/>
              </w:rPr>
              <w:t>to</w:t>
            </w:r>
            <w:r w:rsidR="4716A230" w:rsidRPr="6233E943">
              <w:rPr>
                <w:rFonts w:eastAsiaTheme="minorEastAsia"/>
                <w:b/>
                <w:bCs/>
                <w:color w:val="252B33"/>
              </w:rPr>
              <w:t xml:space="preserve"> </w:t>
            </w:r>
            <w:r w:rsidRPr="6233E943">
              <w:rPr>
                <w:rFonts w:eastAsiaTheme="minorEastAsia"/>
                <w:b/>
                <w:bCs/>
                <w:color w:val="252B33"/>
              </w:rPr>
              <w:t>use it.</w:t>
            </w:r>
          </w:p>
          <w:p w14:paraId="2A495924" w14:textId="043FAA91" w:rsidR="008E65E0" w:rsidRDefault="008E65E0" w:rsidP="6233E943">
            <w:pPr>
              <w:rPr>
                <w:rFonts w:eastAsiaTheme="minorEastAsia"/>
                <w:color w:val="212121"/>
              </w:rPr>
            </w:pPr>
            <w:r w:rsidRPr="6233E943">
              <w:rPr>
                <w:rFonts w:eastAsiaTheme="minorEastAsia"/>
                <w:color w:val="252B33"/>
                <w:spacing w:val="1"/>
              </w:rPr>
              <w:t>The current play area was built in 2009 and is still hugely popular with residents and visitors to Keswick, however it</w:t>
            </w:r>
            <w:r w:rsidRPr="6233E943">
              <w:rPr>
                <w:rStyle w:val="apple-converted-space"/>
                <w:rFonts w:eastAsiaTheme="minorEastAsia"/>
                <w:color w:val="252B33"/>
                <w:spacing w:val="1"/>
              </w:rPr>
              <w:t> </w:t>
            </w:r>
            <w:r w:rsidRPr="6233E943">
              <w:rPr>
                <w:rFonts w:eastAsiaTheme="minorEastAsia"/>
                <w:color w:val="000000"/>
              </w:rPr>
              <w:t xml:space="preserve">is at the end of its natural </w:t>
            </w:r>
            <w:r w:rsidR="00D0460A" w:rsidRPr="6233E943">
              <w:rPr>
                <w:rFonts w:eastAsiaTheme="minorEastAsia"/>
                <w:color w:val="000000"/>
              </w:rPr>
              <w:t>lifespan,</w:t>
            </w:r>
            <w:r w:rsidRPr="6233E943">
              <w:rPr>
                <w:rFonts w:eastAsiaTheme="minorEastAsia"/>
                <w:color w:val="000000"/>
              </w:rPr>
              <w:t xml:space="preserve"> and some equipment can’t be repaired.    In addition, our children deserve a better park that is more physically accessible and inclusive with sensory provision for all children with different needs.</w:t>
            </w:r>
          </w:p>
          <w:p w14:paraId="5AED8FCB" w14:textId="77777777" w:rsidR="008E65E0" w:rsidRDefault="008E65E0" w:rsidP="6233E943">
            <w:pPr>
              <w:rPr>
                <w:rFonts w:eastAsiaTheme="minorEastAsia"/>
                <w:color w:val="212121"/>
                <w:sz w:val="16"/>
                <w:szCs w:val="16"/>
              </w:rPr>
            </w:pPr>
          </w:p>
          <w:p w14:paraId="66B25727" w14:textId="77777777" w:rsidR="008E65E0" w:rsidRDefault="008E65E0" w:rsidP="6233E943">
            <w:pPr>
              <w:spacing w:after="240"/>
              <w:rPr>
                <w:rFonts w:eastAsiaTheme="minorEastAsia"/>
                <w:color w:val="212121"/>
              </w:rPr>
            </w:pPr>
            <w:r w:rsidRPr="6233E943">
              <w:rPr>
                <w:rFonts w:eastAsiaTheme="minorEastAsia"/>
                <w:b/>
                <w:bCs/>
                <w:color w:val="252B33"/>
                <w:spacing w:val="1"/>
              </w:rPr>
              <w:t>Why does this matter?  </w:t>
            </w:r>
            <w:r w:rsidRPr="6233E943">
              <w:rPr>
                <w:rFonts w:eastAsiaTheme="minorEastAsia"/>
                <w:color w:val="252B33"/>
                <w:spacing w:val="1"/>
              </w:rPr>
              <w:t>Fitz Park</w:t>
            </w:r>
            <w:r w:rsidRPr="6233E943">
              <w:rPr>
                <w:rStyle w:val="apple-converted-space"/>
                <w:rFonts w:eastAsiaTheme="minorEastAsia"/>
                <w:color w:val="252B33"/>
                <w:spacing w:val="1"/>
              </w:rPr>
              <w:t> </w:t>
            </w:r>
            <w:r w:rsidRPr="6233E943">
              <w:rPr>
                <w:rFonts w:eastAsiaTheme="minorEastAsia"/>
                <w:color w:val="252B33"/>
                <w:spacing w:val="1"/>
              </w:rPr>
              <w:t>Play area is special. This is what people say about it:</w:t>
            </w:r>
          </w:p>
          <w:p w14:paraId="62C66F66" w14:textId="77777777" w:rsidR="008E65E0" w:rsidRDefault="008E65E0" w:rsidP="6233E943">
            <w:pPr>
              <w:numPr>
                <w:ilvl w:val="0"/>
                <w:numId w:val="7"/>
              </w:numPr>
              <w:spacing w:before="100" w:beforeAutospacing="1" w:after="100" w:afterAutospacing="1"/>
              <w:rPr>
                <w:rFonts w:eastAsiaTheme="minorEastAsia"/>
                <w:color w:val="000000"/>
              </w:rPr>
            </w:pPr>
            <w:r w:rsidRPr="6233E943">
              <w:rPr>
                <w:rFonts w:eastAsiaTheme="minorEastAsia"/>
                <w:color w:val="000000" w:themeColor="text1"/>
              </w:rPr>
              <w:t>"It is where all the local families of Keswick come together and stay active"</w:t>
            </w:r>
          </w:p>
          <w:p w14:paraId="71AC7C09" w14:textId="77777777" w:rsidR="008E65E0" w:rsidRDefault="008E65E0" w:rsidP="6233E943">
            <w:pPr>
              <w:numPr>
                <w:ilvl w:val="0"/>
                <w:numId w:val="7"/>
              </w:numPr>
              <w:spacing w:before="100" w:beforeAutospacing="1" w:after="100" w:afterAutospacing="1"/>
              <w:rPr>
                <w:rFonts w:eastAsiaTheme="minorEastAsia"/>
                <w:color w:val="000000"/>
              </w:rPr>
            </w:pPr>
            <w:r w:rsidRPr="6233E943">
              <w:rPr>
                <w:rFonts w:eastAsiaTheme="minorEastAsia"/>
                <w:color w:val="000000" w:themeColor="text1"/>
              </w:rPr>
              <w:t>"It is a hub of activity enjoyed by locals and visitors alike. A lot of visitors to the area are families with young children who benefit greatly from what the park offers" </w:t>
            </w:r>
          </w:p>
          <w:p w14:paraId="011F5943" w14:textId="4A546C5D" w:rsidR="008E65E0" w:rsidRDefault="008E65E0" w:rsidP="6233E943">
            <w:pPr>
              <w:numPr>
                <w:ilvl w:val="0"/>
                <w:numId w:val="7"/>
              </w:numPr>
              <w:spacing w:before="100" w:beforeAutospacing="1" w:after="100" w:afterAutospacing="1"/>
              <w:rPr>
                <w:rFonts w:eastAsiaTheme="minorEastAsia"/>
                <w:color w:val="000000"/>
              </w:rPr>
            </w:pPr>
            <w:r w:rsidRPr="6233E943">
              <w:rPr>
                <w:rFonts w:eastAsiaTheme="minorEastAsia"/>
                <w:color w:val="000000" w:themeColor="text1"/>
              </w:rPr>
              <w:t xml:space="preserve">"It’s one of the only facilities for children to play and have fun in a </w:t>
            </w:r>
            <w:r w:rsidR="00D0460A" w:rsidRPr="6233E943">
              <w:rPr>
                <w:rFonts w:eastAsiaTheme="minorEastAsia"/>
                <w:color w:val="000000" w:themeColor="text1"/>
              </w:rPr>
              <w:t>beautiful, peaceful</w:t>
            </w:r>
            <w:r w:rsidRPr="6233E943">
              <w:rPr>
                <w:rFonts w:eastAsiaTheme="minorEastAsia"/>
                <w:color w:val="000000" w:themeColor="text1"/>
              </w:rPr>
              <w:t xml:space="preserve"> part of town "</w:t>
            </w:r>
          </w:p>
          <w:p w14:paraId="2AB019B6" w14:textId="77777777" w:rsidR="008E65E0" w:rsidRDefault="008E65E0" w:rsidP="6233E943">
            <w:pPr>
              <w:numPr>
                <w:ilvl w:val="0"/>
                <w:numId w:val="7"/>
              </w:numPr>
              <w:spacing w:before="100" w:beforeAutospacing="1" w:after="100" w:afterAutospacing="1"/>
              <w:rPr>
                <w:rFonts w:eastAsiaTheme="minorEastAsia"/>
                <w:color w:val="000000"/>
              </w:rPr>
            </w:pPr>
            <w:r w:rsidRPr="6233E943">
              <w:rPr>
                <w:rFonts w:eastAsiaTheme="minorEastAsia"/>
                <w:color w:val="000000" w:themeColor="text1"/>
              </w:rPr>
              <w:t>"I wish the play area was improved." </w:t>
            </w:r>
          </w:p>
          <w:p w14:paraId="40D721B3" w14:textId="77777777" w:rsidR="008E65E0" w:rsidRDefault="008E65E0" w:rsidP="6233E943">
            <w:pPr>
              <w:numPr>
                <w:ilvl w:val="0"/>
                <w:numId w:val="7"/>
              </w:numPr>
              <w:spacing w:before="100" w:beforeAutospacing="1" w:after="100" w:afterAutospacing="1"/>
              <w:rPr>
                <w:rFonts w:eastAsiaTheme="minorEastAsia"/>
                <w:color w:val="000000"/>
              </w:rPr>
            </w:pPr>
            <w:r w:rsidRPr="6233E943">
              <w:rPr>
                <w:rFonts w:eastAsiaTheme="minorEastAsia"/>
                <w:color w:val="000000" w:themeColor="text1"/>
              </w:rPr>
              <w:t>"It is a meeting place for all "</w:t>
            </w:r>
          </w:p>
          <w:p w14:paraId="02C40C47" w14:textId="762D4B28" w:rsidR="002C0BDD" w:rsidRDefault="008E65E0" w:rsidP="6233E943">
            <w:pPr>
              <w:rPr>
                <w:rFonts w:eastAsiaTheme="minorEastAsia"/>
                <w:color w:val="212121"/>
                <w:lang w:val="en"/>
              </w:rPr>
            </w:pPr>
            <w:r w:rsidRPr="6233E943">
              <w:rPr>
                <w:rFonts w:eastAsiaTheme="minorEastAsia"/>
                <w:b/>
                <w:bCs/>
                <w:color w:val="000000" w:themeColor="text1"/>
              </w:rPr>
              <w:t>We are looking for a fundraiser to make our new play area a reality</w:t>
            </w:r>
            <w:r w:rsidR="32706600" w:rsidRPr="6233E943">
              <w:rPr>
                <w:rFonts w:eastAsiaTheme="minorEastAsia"/>
                <w:b/>
                <w:bCs/>
                <w:color w:val="000000" w:themeColor="text1"/>
              </w:rPr>
              <w:t>.</w:t>
            </w:r>
          </w:p>
        </w:tc>
      </w:tr>
      <w:tr w:rsidR="002C0BDD" w14:paraId="0E481030" w14:textId="77777777" w:rsidTr="6233E943">
        <w:trPr>
          <w:trHeight w:val="303"/>
        </w:trPr>
        <w:tc>
          <w:tcPr>
            <w:tcW w:w="9016" w:type="dxa"/>
            <w:shd w:val="clear" w:color="auto" w:fill="D9D9D9" w:themeFill="background1" w:themeFillShade="D9"/>
          </w:tcPr>
          <w:p w14:paraId="488415E0" w14:textId="6F1FC48E" w:rsidR="002C0BDD" w:rsidRPr="00437531" w:rsidRDefault="006D4A2C" w:rsidP="007D307A">
            <w:pPr>
              <w:pStyle w:val="NoSpacing"/>
              <w:rPr>
                <w:b/>
                <w:color w:val="666666"/>
                <w:lang w:val="en" w:eastAsia="en-GB"/>
              </w:rPr>
            </w:pPr>
            <w:r>
              <w:rPr>
                <w:b/>
                <w:lang w:val="en" w:eastAsia="en-GB"/>
              </w:rPr>
              <w:lastRenderedPageBreak/>
              <w:t>Key Attributes</w:t>
            </w:r>
          </w:p>
        </w:tc>
      </w:tr>
      <w:tr w:rsidR="002C0BDD" w14:paraId="49405248" w14:textId="77777777" w:rsidTr="6233E943">
        <w:tc>
          <w:tcPr>
            <w:tcW w:w="9016" w:type="dxa"/>
          </w:tcPr>
          <w:p w14:paraId="7DA1C4CB" w14:textId="77777777" w:rsidR="002C0BDD" w:rsidRDefault="002C0BDD" w:rsidP="007D307A">
            <w:pPr>
              <w:pStyle w:val="NoSpacing"/>
              <w:rPr>
                <w:lang w:val="en" w:eastAsia="en-GB"/>
              </w:rPr>
            </w:pPr>
          </w:p>
          <w:p w14:paraId="6FC2BEE5" w14:textId="77777777" w:rsidR="002C0BDD" w:rsidRDefault="002C0BDD" w:rsidP="007D307A">
            <w:pPr>
              <w:pStyle w:val="NoSpacing"/>
              <w:rPr>
                <w:lang w:val="en" w:eastAsia="en-GB"/>
              </w:rPr>
            </w:pPr>
          </w:p>
          <w:p w14:paraId="17662E9A" w14:textId="4764D251" w:rsidR="006D4A2C" w:rsidRDefault="006D4A2C" w:rsidP="6233E943">
            <w:pPr>
              <w:pStyle w:val="NoSpacing"/>
              <w:rPr>
                <w:lang w:val="en-US" w:eastAsia="en-GB"/>
              </w:rPr>
            </w:pPr>
            <w:r w:rsidRPr="6233E943">
              <w:rPr>
                <w:lang w:val="en-US" w:eastAsia="en-GB"/>
              </w:rPr>
              <w:t>You will be an enthusiastic self-starter with experience of fundraising and track record of delivery.  You care passionately about the community of Keswick and the wellbeing of those who live here.  You will be enthused by the possibilities presented by the new play area and able to communicate that to potential donors.</w:t>
            </w:r>
          </w:p>
          <w:p w14:paraId="14076E33" w14:textId="77777777" w:rsidR="006D4A2C" w:rsidRDefault="006D4A2C" w:rsidP="007D307A">
            <w:pPr>
              <w:pStyle w:val="NoSpacing"/>
              <w:rPr>
                <w:lang w:val="en" w:eastAsia="en-GB"/>
              </w:rPr>
            </w:pPr>
          </w:p>
          <w:p w14:paraId="1D2255BF" w14:textId="77777777" w:rsidR="002C0BDD" w:rsidRPr="00065A18" w:rsidRDefault="002C0BDD" w:rsidP="006D4A2C">
            <w:pPr>
              <w:pStyle w:val="NoSpacing"/>
              <w:rPr>
                <w:lang w:val="en" w:eastAsia="en-GB"/>
              </w:rPr>
            </w:pPr>
          </w:p>
        </w:tc>
      </w:tr>
      <w:tr w:rsidR="002C0BDD" w14:paraId="26165E01" w14:textId="77777777" w:rsidTr="6233E943">
        <w:trPr>
          <w:trHeight w:val="424"/>
        </w:trPr>
        <w:tc>
          <w:tcPr>
            <w:tcW w:w="9016" w:type="dxa"/>
            <w:shd w:val="clear" w:color="auto" w:fill="D9D9D9" w:themeFill="background1" w:themeFillShade="D9"/>
          </w:tcPr>
          <w:p w14:paraId="43A18273" w14:textId="77777777" w:rsidR="002C0BDD" w:rsidRPr="00535F3A" w:rsidRDefault="002C0BDD" w:rsidP="007D307A">
            <w:pPr>
              <w:pStyle w:val="NoSpacing"/>
              <w:rPr>
                <w:b/>
                <w:color w:val="666666"/>
                <w:lang w:val="en" w:eastAsia="en-GB"/>
              </w:rPr>
            </w:pPr>
            <w:r w:rsidRPr="00535F3A">
              <w:rPr>
                <w:b/>
                <w:lang w:val="en" w:eastAsia="en-GB"/>
              </w:rPr>
              <w:t>Main Duties &amp; Responsibilities</w:t>
            </w:r>
          </w:p>
        </w:tc>
      </w:tr>
      <w:tr w:rsidR="002C0BDD" w:rsidRPr="00B11223" w14:paraId="2FF08E5B" w14:textId="77777777" w:rsidTr="6233E943">
        <w:tc>
          <w:tcPr>
            <w:tcW w:w="9016" w:type="dxa"/>
          </w:tcPr>
          <w:p w14:paraId="070B2733" w14:textId="67B321E9" w:rsidR="002E7708" w:rsidRPr="002E7708" w:rsidRDefault="002E7708" w:rsidP="008E65E0">
            <w:pPr>
              <w:pStyle w:val="NoSpacing"/>
              <w:numPr>
                <w:ilvl w:val="0"/>
                <w:numId w:val="1"/>
              </w:numPr>
              <w:rPr>
                <w:lang w:eastAsia="en-GB"/>
              </w:rPr>
            </w:pPr>
            <w:r w:rsidRPr="002E7708">
              <w:rPr>
                <w:b/>
                <w:bCs/>
                <w:lang w:eastAsia="en-GB"/>
              </w:rPr>
              <w:t xml:space="preserve">Fundraising </w:t>
            </w:r>
            <w:r w:rsidR="008E65E0">
              <w:rPr>
                <w:b/>
                <w:bCs/>
                <w:lang w:eastAsia="en-GB"/>
              </w:rPr>
              <w:t>Planning and Execution</w:t>
            </w:r>
            <w:r w:rsidRPr="002E7708">
              <w:rPr>
                <w:lang w:eastAsia="en-GB"/>
              </w:rPr>
              <w:t xml:space="preserve">: Develop and implement comprehensive fundraising </w:t>
            </w:r>
            <w:r w:rsidR="008E65E0">
              <w:rPr>
                <w:lang w:eastAsia="en-GB"/>
              </w:rPr>
              <w:t>plan</w:t>
            </w:r>
            <w:r w:rsidR="008E65E0" w:rsidRPr="002E7708">
              <w:rPr>
                <w:lang w:eastAsia="en-GB"/>
              </w:rPr>
              <w:t xml:space="preserve"> </w:t>
            </w:r>
            <w:r w:rsidRPr="002E7708">
              <w:rPr>
                <w:lang w:eastAsia="en-GB"/>
              </w:rPr>
              <w:t>to raise money for the play area project.</w:t>
            </w:r>
            <w:r w:rsidR="008E65E0" w:rsidRPr="002E7708">
              <w:rPr>
                <w:lang w:eastAsia="en-GB"/>
              </w:rPr>
              <w:t xml:space="preserve"> </w:t>
            </w:r>
            <w:r w:rsidR="008E65E0">
              <w:rPr>
                <w:lang w:eastAsia="en-GB"/>
              </w:rPr>
              <w:t>O</w:t>
            </w:r>
            <w:r w:rsidR="008E65E0" w:rsidRPr="002E7708">
              <w:rPr>
                <w:lang w:eastAsia="en-GB"/>
              </w:rPr>
              <w:t>rgani</w:t>
            </w:r>
            <w:r w:rsidR="006D4A2C">
              <w:rPr>
                <w:lang w:eastAsia="en-GB"/>
              </w:rPr>
              <w:t>s</w:t>
            </w:r>
            <w:r w:rsidR="008E65E0" w:rsidRPr="002E7708">
              <w:rPr>
                <w:lang w:eastAsia="en-GB"/>
              </w:rPr>
              <w:t xml:space="preserve">e, and execute </w:t>
            </w:r>
            <w:r w:rsidR="008E65E0">
              <w:rPr>
                <w:lang w:eastAsia="en-GB"/>
              </w:rPr>
              <w:t>the plan</w:t>
            </w:r>
            <w:r w:rsidR="008E65E0" w:rsidRPr="002E7708">
              <w:rPr>
                <w:lang w:eastAsia="en-GB"/>
              </w:rPr>
              <w:t>, including community events, online campaigns, and direct mail efforts, to increase awareness and funds for the play area.</w:t>
            </w:r>
          </w:p>
          <w:p w14:paraId="51EB7391" w14:textId="27E5AF6D" w:rsidR="002E7708" w:rsidRPr="002E7708" w:rsidRDefault="002E7708" w:rsidP="002E7708">
            <w:pPr>
              <w:pStyle w:val="NoSpacing"/>
              <w:numPr>
                <w:ilvl w:val="0"/>
                <w:numId w:val="1"/>
              </w:numPr>
              <w:rPr>
                <w:lang w:eastAsia="en-GB"/>
              </w:rPr>
            </w:pPr>
            <w:r w:rsidRPr="002E7708">
              <w:rPr>
                <w:b/>
                <w:bCs/>
                <w:lang w:eastAsia="en-GB"/>
              </w:rPr>
              <w:t>Donor Engagement</w:t>
            </w:r>
            <w:r w:rsidRPr="002E7708">
              <w:rPr>
                <w:lang w:eastAsia="en-GB"/>
              </w:rPr>
              <w:t xml:space="preserve">: </w:t>
            </w:r>
            <w:r w:rsidR="008E65E0">
              <w:rPr>
                <w:lang w:eastAsia="en-GB"/>
              </w:rPr>
              <w:t>Engage</w:t>
            </w:r>
            <w:r w:rsidRPr="002E7708">
              <w:rPr>
                <w:lang w:eastAsia="en-GB"/>
              </w:rPr>
              <w:t xml:space="preserve"> with</w:t>
            </w:r>
            <w:r w:rsidR="008E65E0">
              <w:rPr>
                <w:lang w:eastAsia="en-GB"/>
              </w:rPr>
              <w:t xml:space="preserve"> </w:t>
            </w:r>
            <w:r w:rsidRPr="002E7708">
              <w:rPr>
                <w:lang w:eastAsia="en-GB"/>
              </w:rPr>
              <w:t>potential donors, sponsors, and community partners. This includes regular communication, updates, and appreciation efforts to ensure continued support.</w:t>
            </w:r>
          </w:p>
          <w:p w14:paraId="50BD69AD" w14:textId="27CFC213" w:rsidR="002E7708" w:rsidRPr="002E7708" w:rsidRDefault="002E7708" w:rsidP="002E7708">
            <w:pPr>
              <w:pStyle w:val="NoSpacing"/>
              <w:numPr>
                <w:ilvl w:val="0"/>
                <w:numId w:val="1"/>
              </w:numPr>
              <w:rPr>
                <w:lang w:eastAsia="en-GB"/>
              </w:rPr>
            </w:pPr>
            <w:r w:rsidRPr="002E7708">
              <w:rPr>
                <w:b/>
                <w:bCs/>
                <w:lang w:eastAsia="en-GB"/>
              </w:rPr>
              <w:t>Grant Writing</w:t>
            </w:r>
            <w:r w:rsidRPr="002E7708">
              <w:rPr>
                <w:lang w:eastAsia="en-GB"/>
              </w:rPr>
              <w:t>: Research and apply for relevant grants from governmental, non-profit, and private organizations to secure funding for the play area project.</w:t>
            </w:r>
          </w:p>
          <w:p w14:paraId="4C8A08D9" w14:textId="1D3E0CF3" w:rsidR="002E7708" w:rsidRPr="002E7708" w:rsidRDefault="002E7708" w:rsidP="002E7708">
            <w:pPr>
              <w:pStyle w:val="NoSpacing"/>
              <w:numPr>
                <w:ilvl w:val="0"/>
                <w:numId w:val="1"/>
              </w:numPr>
              <w:rPr>
                <w:lang w:eastAsia="en-GB"/>
              </w:rPr>
            </w:pPr>
            <w:r w:rsidRPr="002E7708">
              <w:rPr>
                <w:b/>
                <w:bCs/>
                <w:lang w:eastAsia="en-GB"/>
              </w:rPr>
              <w:t>Budget Management</w:t>
            </w:r>
            <w:r w:rsidRPr="002E7708">
              <w:rPr>
                <w:lang w:eastAsia="en-GB"/>
              </w:rPr>
              <w:t>: Assist in managing the fundraising budget to ensure goals are met and funds are allocated effectively.</w:t>
            </w:r>
          </w:p>
          <w:p w14:paraId="66825B80" w14:textId="3E1A0672" w:rsidR="002E7708" w:rsidRPr="002E7708" w:rsidRDefault="002E7708" w:rsidP="002E7708">
            <w:pPr>
              <w:pStyle w:val="NoSpacing"/>
              <w:numPr>
                <w:ilvl w:val="0"/>
                <w:numId w:val="1"/>
              </w:numPr>
              <w:rPr>
                <w:lang w:eastAsia="en-GB"/>
              </w:rPr>
            </w:pPr>
            <w:r w:rsidRPr="002E7708">
              <w:rPr>
                <w:b/>
                <w:bCs/>
                <w:lang w:eastAsia="en-GB"/>
              </w:rPr>
              <w:t>Marketing and Communications</w:t>
            </w:r>
            <w:r w:rsidRPr="002E7708">
              <w:rPr>
                <w:lang w:eastAsia="en-GB"/>
              </w:rPr>
              <w:t>: Develop promotional materials and manage communication efforts (newsletters, social media, press releases, etc.) to engage the community and potential donors.</w:t>
            </w:r>
          </w:p>
          <w:p w14:paraId="31FD2234" w14:textId="22B55D3C" w:rsidR="002E7708" w:rsidRPr="002E7708" w:rsidRDefault="002E7708" w:rsidP="002E7708">
            <w:pPr>
              <w:pStyle w:val="NoSpacing"/>
              <w:numPr>
                <w:ilvl w:val="0"/>
                <w:numId w:val="1"/>
              </w:numPr>
              <w:rPr>
                <w:lang w:eastAsia="en-GB"/>
              </w:rPr>
            </w:pPr>
            <w:r w:rsidRPr="002E7708">
              <w:rPr>
                <w:b/>
                <w:bCs/>
                <w:lang w:eastAsia="en-GB"/>
              </w:rPr>
              <w:t>Reporting</w:t>
            </w:r>
            <w:r w:rsidRPr="002E7708">
              <w:rPr>
                <w:lang w:eastAsia="en-GB"/>
              </w:rPr>
              <w:t>: Track and report on fundraising progress, including donor contributions, event successes, and overall fundraising goals.</w:t>
            </w:r>
          </w:p>
          <w:p w14:paraId="094B7C69" w14:textId="2DA9F4BE" w:rsidR="00A64C16" w:rsidRPr="00B11223" w:rsidRDefault="00A64C16" w:rsidP="6233E943">
            <w:pPr>
              <w:pStyle w:val="NoSpacing"/>
              <w:ind w:left="720"/>
              <w:rPr>
                <w:lang w:eastAsia="en-GB"/>
              </w:rPr>
            </w:pPr>
          </w:p>
        </w:tc>
      </w:tr>
      <w:tr w:rsidR="002C0BDD" w14:paraId="37073066" w14:textId="77777777" w:rsidTr="6233E943">
        <w:tc>
          <w:tcPr>
            <w:tcW w:w="9016" w:type="dxa"/>
            <w:shd w:val="clear" w:color="auto" w:fill="D9D9D9" w:themeFill="background1" w:themeFillShade="D9"/>
          </w:tcPr>
          <w:p w14:paraId="3A91F41A" w14:textId="77777777" w:rsidR="002C0BDD" w:rsidRDefault="002C0BDD" w:rsidP="007D307A">
            <w:pPr>
              <w:pStyle w:val="NoSpacing"/>
              <w:rPr>
                <w:b/>
                <w:lang w:val="en" w:eastAsia="en-GB"/>
              </w:rPr>
            </w:pPr>
            <w:r w:rsidRPr="00AF7A85">
              <w:rPr>
                <w:b/>
                <w:lang w:val="en" w:eastAsia="en-GB"/>
              </w:rPr>
              <w:t>Other Special Notes o</w:t>
            </w:r>
            <w:r>
              <w:rPr>
                <w:b/>
                <w:lang w:val="en" w:eastAsia="en-GB"/>
              </w:rPr>
              <w:t>r</w:t>
            </w:r>
            <w:r w:rsidRPr="00AF7A85">
              <w:rPr>
                <w:b/>
                <w:lang w:val="en" w:eastAsia="en-GB"/>
              </w:rPr>
              <w:t xml:space="preserve"> Conditions</w:t>
            </w:r>
          </w:p>
          <w:p w14:paraId="0C4E6862" w14:textId="77777777" w:rsidR="002C0BDD" w:rsidRPr="00AF7A85" w:rsidRDefault="002C0BDD" w:rsidP="007D307A">
            <w:pPr>
              <w:pStyle w:val="NoSpacing"/>
              <w:rPr>
                <w:b/>
                <w:lang w:val="en" w:eastAsia="en-GB"/>
              </w:rPr>
            </w:pPr>
          </w:p>
        </w:tc>
      </w:tr>
      <w:tr w:rsidR="002C0BDD" w14:paraId="267727CB" w14:textId="77777777" w:rsidTr="6233E943">
        <w:tc>
          <w:tcPr>
            <w:tcW w:w="9016" w:type="dxa"/>
            <w:shd w:val="clear" w:color="auto" w:fill="D9E2F3" w:themeFill="accent1" w:themeFillTint="33"/>
          </w:tcPr>
          <w:p w14:paraId="144C3D5F" w14:textId="43C10C71" w:rsidR="002C0BDD" w:rsidRDefault="00DE7530" w:rsidP="6233E943">
            <w:pPr>
              <w:pStyle w:val="NoSpacing"/>
              <w:numPr>
                <w:ilvl w:val="0"/>
                <w:numId w:val="2"/>
              </w:numPr>
              <w:rPr>
                <w:lang w:val="en-US" w:eastAsia="en-GB"/>
              </w:rPr>
            </w:pPr>
            <w:r w:rsidRPr="6233E943">
              <w:rPr>
                <w:lang w:val="en-US" w:eastAsia="en-GB"/>
              </w:rPr>
              <w:t xml:space="preserve">This role is to be carried out in collaboration with staff and Councillors at Keswick Town Council. </w:t>
            </w:r>
            <w:r w:rsidR="0037586C" w:rsidRPr="6233E943">
              <w:rPr>
                <w:lang w:val="en-US" w:eastAsia="en-GB"/>
              </w:rPr>
              <w:t xml:space="preserve">This role </w:t>
            </w:r>
            <w:r w:rsidR="008E65E0" w:rsidRPr="6233E943">
              <w:rPr>
                <w:lang w:val="en-US" w:eastAsia="en-GB"/>
              </w:rPr>
              <w:t>can be carried out</w:t>
            </w:r>
            <w:r w:rsidR="00B8748D" w:rsidRPr="6233E943">
              <w:rPr>
                <w:lang w:val="en-US" w:eastAsia="en-GB"/>
              </w:rPr>
              <w:t xml:space="preserve"> </w:t>
            </w:r>
            <w:r w:rsidR="0037586C" w:rsidRPr="6233E943">
              <w:rPr>
                <w:lang w:val="en-US" w:eastAsia="en-GB"/>
              </w:rPr>
              <w:t>remotely</w:t>
            </w:r>
            <w:r w:rsidR="00B8748D" w:rsidRPr="6233E943">
              <w:rPr>
                <w:lang w:val="en-US" w:eastAsia="en-GB"/>
              </w:rPr>
              <w:t xml:space="preserve"> but regular presence in Keswick will be required</w:t>
            </w:r>
            <w:r w:rsidR="00D544C7" w:rsidRPr="6233E943">
              <w:rPr>
                <w:lang w:val="en-US" w:eastAsia="en-GB"/>
              </w:rPr>
              <w:t xml:space="preserve">, </w:t>
            </w:r>
            <w:r w:rsidR="0023422C" w:rsidRPr="6233E943">
              <w:rPr>
                <w:lang w:val="en-US" w:eastAsia="en-GB"/>
              </w:rPr>
              <w:t xml:space="preserve">there is desk space available at the </w:t>
            </w:r>
            <w:r w:rsidR="00D544C7" w:rsidRPr="6233E943">
              <w:rPr>
                <w:lang w:val="en-US" w:eastAsia="en-GB"/>
              </w:rPr>
              <w:t xml:space="preserve">Town Council offices. </w:t>
            </w:r>
          </w:p>
          <w:p w14:paraId="5C4796FC" w14:textId="130835D3" w:rsidR="00A64C16" w:rsidRDefault="00A64C16" w:rsidP="6233E943">
            <w:pPr>
              <w:pStyle w:val="NoSpacing"/>
              <w:numPr>
                <w:ilvl w:val="0"/>
                <w:numId w:val="2"/>
              </w:numPr>
              <w:rPr>
                <w:lang w:val="en-US" w:eastAsia="en-GB"/>
              </w:rPr>
            </w:pPr>
            <w:r w:rsidRPr="6233E943">
              <w:rPr>
                <w:lang w:val="en-US" w:eastAsia="en-GB"/>
              </w:rPr>
              <w:t xml:space="preserve">This position will be on a self-employed basis. Applicants will calculate and pay tax and National Insurance contributions directly to HMRC. Mileage expenses will be payable for necessary car travel at the rate currently applicable for local government employees. </w:t>
            </w:r>
            <w:r w:rsidR="00455112" w:rsidRPr="6233E943">
              <w:rPr>
                <w:lang w:val="en-US" w:eastAsia="en-GB"/>
              </w:rPr>
              <w:t xml:space="preserve">Contractor hours will be paid for via a monthly time sheet, submitted in time to meet Council payment dates. </w:t>
            </w:r>
          </w:p>
          <w:p w14:paraId="1C936C03" w14:textId="60072FAE" w:rsidR="0023422C" w:rsidRDefault="0023422C" w:rsidP="6233E943">
            <w:pPr>
              <w:pStyle w:val="NoSpacing"/>
              <w:numPr>
                <w:ilvl w:val="0"/>
                <w:numId w:val="2"/>
              </w:numPr>
              <w:rPr>
                <w:lang w:val="en-US" w:eastAsia="en-GB"/>
              </w:rPr>
            </w:pPr>
            <w:r w:rsidRPr="6233E943">
              <w:rPr>
                <w:lang w:val="en-US" w:eastAsia="en-GB"/>
              </w:rPr>
              <w:t xml:space="preserve">This </w:t>
            </w:r>
            <w:r w:rsidR="00C741C7" w:rsidRPr="6233E943">
              <w:rPr>
                <w:lang w:val="en-US" w:eastAsia="en-GB"/>
              </w:rPr>
              <w:t>role is for a Fixed Term, while the project is ongoing.</w:t>
            </w:r>
            <w:r w:rsidR="005646E9" w:rsidRPr="6233E943">
              <w:rPr>
                <w:lang w:val="en-US" w:eastAsia="en-GB"/>
              </w:rPr>
              <w:t xml:space="preserve"> It is anticipated that the fundraising campaign will last for 12 months and the contract term will be agreed and reviewed by the </w:t>
            </w:r>
            <w:r w:rsidR="005D78D7" w:rsidRPr="6233E943">
              <w:rPr>
                <w:lang w:val="en-US" w:eastAsia="en-GB"/>
              </w:rPr>
              <w:t>T</w:t>
            </w:r>
            <w:r w:rsidR="005646E9" w:rsidRPr="6233E943">
              <w:rPr>
                <w:lang w:val="en-US" w:eastAsia="en-GB"/>
              </w:rPr>
              <w:t>rustees</w:t>
            </w:r>
            <w:r w:rsidR="00B8748D" w:rsidRPr="6233E943">
              <w:rPr>
                <w:lang w:val="en-US" w:eastAsia="en-GB"/>
              </w:rPr>
              <w:t xml:space="preserve"> every 6 months</w:t>
            </w:r>
            <w:r w:rsidR="005646E9" w:rsidRPr="6233E943">
              <w:rPr>
                <w:lang w:val="en-US" w:eastAsia="en-GB"/>
              </w:rPr>
              <w:t>.</w:t>
            </w:r>
            <w:r w:rsidR="00C741C7" w:rsidRPr="6233E943">
              <w:rPr>
                <w:lang w:val="en-US" w:eastAsia="en-GB"/>
              </w:rPr>
              <w:t xml:space="preserve"> </w:t>
            </w:r>
          </w:p>
          <w:p w14:paraId="40F2320E" w14:textId="05FC0D20" w:rsidR="009F2376" w:rsidRPr="00D0460A" w:rsidRDefault="00A64C16" w:rsidP="00D0460A">
            <w:pPr>
              <w:pStyle w:val="NoSpacing"/>
              <w:numPr>
                <w:ilvl w:val="0"/>
                <w:numId w:val="2"/>
              </w:numPr>
              <w:rPr>
                <w:lang w:val="en" w:eastAsia="en-GB"/>
              </w:rPr>
            </w:pPr>
            <w:r>
              <w:rPr>
                <w:lang w:val="en" w:eastAsia="en-GB"/>
              </w:rPr>
              <w:t>The postholder will be expected to work within policies and procedures as set out in Town Council policies (copies of which will be provided)</w:t>
            </w:r>
          </w:p>
        </w:tc>
      </w:tr>
    </w:tbl>
    <w:p w14:paraId="009E90F7" w14:textId="5E2C0AE0" w:rsidR="003C3C7D" w:rsidRDefault="003C3C7D">
      <w:r>
        <w:br w:type="page"/>
      </w:r>
    </w:p>
    <w:tbl>
      <w:tblPr>
        <w:tblStyle w:val="TableGrid"/>
        <w:tblW w:w="0" w:type="auto"/>
        <w:tblLook w:val="04A0" w:firstRow="1" w:lastRow="0" w:firstColumn="1" w:lastColumn="0" w:noHBand="0" w:noVBand="1"/>
      </w:tblPr>
      <w:tblGrid>
        <w:gridCol w:w="2254"/>
        <w:gridCol w:w="751"/>
        <w:gridCol w:w="1503"/>
        <w:gridCol w:w="1502"/>
        <w:gridCol w:w="752"/>
        <w:gridCol w:w="2254"/>
      </w:tblGrid>
      <w:tr w:rsidR="004B691E" w14:paraId="239D4B73" w14:textId="77777777" w:rsidTr="6233E943">
        <w:tc>
          <w:tcPr>
            <w:tcW w:w="2254" w:type="dxa"/>
            <w:shd w:val="clear" w:color="auto" w:fill="D9D9D9" w:themeFill="background1" w:themeFillShade="D9"/>
          </w:tcPr>
          <w:p w14:paraId="4CBDA698" w14:textId="63FB8B50" w:rsidR="004B691E" w:rsidRPr="00F86544" w:rsidRDefault="68C1547D" w:rsidP="004B691E">
            <w:r w:rsidRPr="6233E943">
              <w:rPr>
                <w:b/>
                <w:bCs/>
              </w:rPr>
              <w:lastRenderedPageBreak/>
              <w:t>Job Title</w:t>
            </w:r>
          </w:p>
        </w:tc>
        <w:tc>
          <w:tcPr>
            <w:tcW w:w="2254" w:type="dxa"/>
            <w:gridSpan w:val="2"/>
          </w:tcPr>
          <w:p w14:paraId="22ACEDC9" w14:textId="79BCC446" w:rsidR="004B691E" w:rsidRPr="00463A34" w:rsidRDefault="004B691E" w:rsidP="004B691E">
            <w:r w:rsidRPr="00463A34">
              <w:t>Fundraising Officer</w:t>
            </w:r>
          </w:p>
        </w:tc>
        <w:tc>
          <w:tcPr>
            <w:tcW w:w="2254" w:type="dxa"/>
            <w:gridSpan w:val="2"/>
            <w:shd w:val="clear" w:color="auto" w:fill="D9D9D9" w:themeFill="background1" w:themeFillShade="D9"/>
          </w:tcPr>
          <w:p w14:paraId="5F2B0651" w14:textId="67357FC2" w:rsidR="004B691E" w:rsidRPr="00F86544" w:rsidRDefault="004B691E" w:rsidP="004B691E">
            <w:pPr>
              <w:rPr>
                <w:b/>
              </w:rPr>
            </w:pPr>
            <w:r>
              <w:rPr>
                <w:b/>
              </w:rPr>
              <w:t>Salary</w:t>
            </w:r>
          </w:p>
        </w:tc>
        <w:tc>
          <w:tcPr>
            <w:tcW w:w="2254" w:type="dxa"/>
          </w:tcPr>
          <w:p w14:paraId="109E4A83" w14:textId="6ACB5179" w:rsidR="004B691E" w:rsidRDefault="214CF65C" w:rsidP="004B691E">
            <w:r>
              <w:t xml:space="preserve">Self-employed £22 per hour – Initial 12 month </w:t>
            </w:r>
            <w:commentRangeStart w:id="1"/>
            <w:r>
              <w:t>fixed</w:t>
            </w:r>
            <w:commentRangeEnd w:id="1"/>
            <w:r w:rsidR="005D78D7">
              <w:rPr>
                <w:rStyle w:val="CommentReference"/>
                <w:sz w:val="22"/>
                <w:szCs w:val="22"/>
              </w:rPr>
              <w:commentReference w:id="1"/>
            </w:r>
            <w:r>
              <w:t xml:space="preserve"> term, with opportunity to extend as required</w:t>
            </w:r>
          </w:p>
        </w:tc>
      </w:tr>
      <w:tr w:rsidR="004B691E" w14:paraId="758D824B" w14:textId="77777777" w:rsidTr="6233E943">
        <w:tc>
          <w:tcPr>
            <w:tcW w:w="2254" w:type="dxa"/>
            <w:shd w:val="clear" w:color="auto" w:fill="D9D9D9" w:themeFill="background1" w:themeFillShade="D9"/>
          </w:tcPr>
          <w:p w14:paraId="646435AB" w14:textId="512BDE10" w:rsidR="004B691E" w:rsidRPr="00F86544" w:rsidRDefault="004B691E" w:rsidP="004B691E">
            <w:pPr>
              <w:rPr>
                <w:b/>
              </w:rPr>
            </w:pPr>
            <w:r w:rsidRPr="00F86544">
              <w:rPr>
                <w:b/>
              </w:rPr>
              <w:t>Department</w:t>
            </w:r>
          </w:p>
        </w:tc>
        <w:tc>
          <w:tcPr>
            <w:tcW w:w="2254" w:type="dxa"/>
            <w:gridSpan w:val="2"/>
          </w:tcPr>
          <w:p w14:paraId="736BD87B" w14:textId="0FD3F210" w:rsidR="004B691E" w:rsidRPr="00463A34" w:rsidRDefault="004B691E" w:rsidP="004B691E">
            <w:r w:rsidRPr="00463A34">
              <w:t>Fitz Park Play Area</w:t>
            </w:r>
          </w:p>
        </w:tc>
        <w:tc>
          <w:tcPr>
            <w:tcW w:w="2254" w:type="dxa"/>
            <w:gridSpan w:val="2"/>
            <w:shd w:val="clear" w:color="auto" w:fill="D9D9D9" w:themeFill="background1" w:themeFillShade="D9"/>
          </w:tcPr>
          <w:p w14:paraId="0B5CCE17" w14:textId="167CA4A9" w:rsidR="004B691E" w:rsidRPr="00F86544" w:rsidRDefault="004B691E" w:rsidP="004B691E">
            <w:pPr>
              <w:rPr>
                <w:b/>
              </w:rPr>
            </w:pPr>
            <w:r w:rsidRPr="00F86544">
              <w:rPr>
                <w:b/>
              </w:rPr>
              <w:t>Hours</w:t>
            </w:r>
          </w:p>
        </w:tc>
        <w:tc>
          <w:tcPr>
            <w:tcW w:w="2254" w:type="dxa"/>
          </w:tcPr>
          <w:p w14:paraId="62D82350" w14:textId="2D676A5B" w:rsidR="004B691E" w:rsidRDefault="1BE83A31" w:rsidP="6233E943">
            <w:r>
              <w:t>1-2 days per week, to be discussed at interview</w:t>
            </w:r>
          </w:p>
          <w:p w14:paraId="025AEEF3" w14:textId="7A94C8F6" w:rsidR="004B691E" w:rsidRDefault="004B691E" w:rsidP="004B691E"/>
        </w:tc>
      </w:tr>
      <w:tr w:rsidR="004B691E" w14:paraId="2AF7A863" w14:textId="77777777" w:rsidTr="6233E943">
        <w:tc>
          <w:tcPr>
            <w:tcW w:w="2254" w:type="dxa"/>
            <w:shd w:val="clear" w:color="auto" w:fill="D9D9D9" w:themeFill="background1" w:themeFillShade="D9"/>
          </w:tcPr>
          <w:p w14:paraId="50CC62EB" w14:textId="5D1454AF" w:rsidR="004B691E" w:rsidRPr="00F86544" w:rsidRDefault="004B691E" w:rsidP="004B691E">
            <w:pPr>
              <w:rPr>
                <w:b/>
              </w:rPr>
            </w:pPr>
            <w:r w:rsidRPr="00F86544">
              <w:rPr>
                <w:b/>
              </w:rPr>
              <w:t>Reporting to</w:t>
            </w:r>
          </w:p>
        </w:tc>
        <w:tc>
          <w:tcPr>
            <w:tcW w:w="2254" w:type="dxa"/>
            <w:gridSpan w:val="2"/>
          </w:tcPr>
          <w:p w14:paraId="5FC4C413" w14:textId="6679E59D" w:rsidR="004B691E" w:rsidRDefault="5F5F163D" w:rsidP="6233E943">
            <w:r>
              <w:t>Town Clerk, working closely with a Trustee acting as Project Manager</w:t>
            </w:r>
          </w:p>
          <w:p w14:paraId="14705F6D" w14:textId="494D3A4D" w:rsidR="004B691E" w:rsidRDefault="004B691E" w:rsidP="004B691E"/>
        </w:tc>
        <w:tc>
          <w:tcPr>
            <w:tcW w:w="2254" w:type="dxa"/>
            <w:gridSpan w:val="2"/>
            <w:shd w:val="clear" w:color="auto" w:fill="D9D9D9" w:themeFill="background1" w:themeFillShade="D9"/>
          </w:tcPr>
          <w:p w14:paraId="36098DB9" w14:textId="2940A7F1" w:rsidR="004B691E" w:rsidRPr="00F86544" w:rsidRDefault="004B691E" w:rsidP="004B691E">
            <w:pPr>
              <w:rPr>
                <w:b/>
              </w:rPr>
            </w:pPr>
            <w:r w:rsidRPr="00F86544">
              <w:rPr>
                <w:b/>
              </w:rPr>
              <w:t>Working Pattern</w:t>
            </w:r>
          </w:p>
        </w:tc>
        <w:tc>
          <w:tcPr>
            <w:tcW w:w="2254" w:type="dxa"/>
          </w:tcPr>
          <w:p w14:paraId="278EC3BB" w14:textId="0A376E1C" w:rsidR="004B691E" w:rsidRDefault="005D78D7" w:rsidP="004B691E">
            <w:r>
              <w:t>Hours to be worked flexibly to meet the needs of the project</w:t>
            </w:r>
          </w:p>
        </w:tc>
      </w:tr>
      <w:tr w:rsidR="004B691E" w:rsidRPr="009263B7" w14:paraId="323B8972" w14:textId="77777777" w:rsidTr="6233E943">
        <w:tc>
          <w:tcPr>
            <w:tcW w:w="3005" w:type="dxa"/>
            <w:gridSpan w:val="2"/>
            <w:shd w:val="clear" w:color="auto" w:fill="D9D9D9" w:themeFill="background1" w:themeFillShade="D9"/>
          </w:tcPr>
          <w:p w14:paraId="7A03B46E" w14:textId="77777777" w:rsidR="004B691E" w:rsidRPr="009263B7" w:rsidRDefault="004B691E" w:rsidP="004B691E">
            <w:pPr>
              <w:rPr>
                <w:b/>
              </w:rPr>
            </w:pPr>
            <w:r w:rsidRPr="009263B7">
              <w:rPr>
                <w:b/>
              </w:rPr>
              <w:t>Assessment Criteria</w:t>
            </w:r>
          </w:p>
        </w:tc>
        <w:tc>
          <w:tcPr>
            <w:tcW w:w="3005" w:type="dxa"/>
            <w:gridSpan w:val="2"/>
            <w:shd w:val="clear" w:color="auto" w:fill="D9D9D9" w:themeFill="background1" w:themeFillShade="D9"/>
          </w:tcPr>
          <w:p w14:paraId="7B2DD153" w14:textId="77777777" w:rsidR="004B691E" w:rsidRPr="009263B7" w:rsidRDefault="004B691E" w:rsidP="004B691E">
            <w:pPr>
              <w:rPr>
                <w:b/>
              </w:rPr>
            </w:pPr>
            <w:r w:rsidRPr="009263B7">
              <w:rPr>
                <w:b/>
              </w:rPr>
              <w:t>Essential</w:t>
            </w:r>
          </w:p>
        </w:tc>
        <w:tc>
          <w:tcPr>
            <w:tcW w:w="3006" w:type="dxa"/>
            <w:gridSpan w:val="2"/>
            <w:shd w:val="clear" w:color="auto" w:fill="D9D9D9" w:themeFill="background1" w:themeFillShade="D9"/>
          </w:tcPr>
          <w:p w14:paraId="27C4569D" w14:textId="77777777" w:rsidR="004B691E" w:rsidRPr="009263B7" w:rsidRDefault="004B691E" w:rsidP="004B691E">
            <w:pPr>
              <w:rPr>
                <w:b/>
              </w:rPr>
            </w:pPr>
            <w:r w:rsidRPr="009263B7">
              <w:rPr>
                <w:b/>
              </w:rPr>
              <w:t>Desirable</w:t>
            </w:r>
          </w:p>
        </w:tc>
      </w:tr>
      <w:tr w:rsidR="004B691E" w14:paraId="21DE12E7" w14:textId="77777777" w:rsidTr="6233E943">
        <w:tc>
          <w:tcPr>
            <w:tcW w:w="3005" w:type="dxa"/>
            <w:gridSpan w:val="2"/>
          </w:tcPr>
          <w:p w14:paraId="213BD6A4" w14:textId="71295D0A" w:rsidR="004B691E" w:rsidRDefault="004B691E" w:rsidP="004B691E">
            <w:r>
              <w:t xml:space="preserve">Work related experience and associated </w:t>
            </w:r>
            <w:r w:rsidR="00D0460A">
              <w:t>skills</w:t>
            </w:r>
          </w:p>
        </w:tc>
        <w:tc>
          <w:tcPr>
            <w:tcW w:w="3005" w:type="dxa"/>
            <w:gridSpan w:val="2"/>
          </w:tcPr>
          <w:p w14:paraId="29B90A48" w14:textId="77777777" w:rsidR="00D0460A" w:rsidRDefault="00D0460A" w:rsidP="008E65E0">
            <w:pPr>
              <w:pStyle w:val="ListParagraph"/>
              <w:numPr>
                <w:ilvl w:val="0"/>
                <w:numId w:val="4"/>
              </w:numPr>
            </w:pPr>
            <w:r>
              <w:t xml:space="preserve">Excellent written and verbal communications skills </w:t>
            </w:r>
          </w:p>
          <w:p w14:paraId="4DB1AC18" w14:textId="139BB945" w:rsidR="008E65E0" w:rsidRDefault="00E31814" w:rsidP="008E65E0">
            <w:pPr>
              <w:pStyle w:val="ListParagraph"/>
              <w:numPr>
                <w:ilvl w:val="0"/>
                <w:numId w:val="4"/>
              </w:numPr>
            </w:pPr>
            <w:r>
              <w:t>Proven experience</w:t>
            </w:r>
            <w:r w:rsidR="008E65E0">
              <w:t xml:space="preserve"> of fund raising and track record of delivery</w:t>
            </w:r>
          </w:p>
          <w:p w14:paraId="7D26530F" w14:textId="58CA058B" w:rsidR="004B691E" w:rsidRDefault="004B691E" w:rsidP="008E65E0">
            <w:pPr>
              <w:pStyle w:val="ListParagraph"/>
              <w:numPr>
                <w:ilvl w:val="0"/>
                <w:numId w:val="4"/>
              </w:numPr>
            </w:pPr>
            <w:r>
              <w:t>Relevant experience managing budgets</w:t>
            </w:r>
            <w:r w:rsidR="00D0460A">
              <w:t xml:space="preserve"> and projects</w:t>
            </w:r>
          </w:p>
          <w:p w14:paraId="31F00C3F" w14:textId="6AFAD574" w:rsidR="004B691E" w:rsidRDefault="00D0460A" w:rsidP="00D0460A">
            <w:pPr>
              <w:pStyle w:val="ListParagraph"/>
              <w:numPr>
                <w:ilvl w:val="0"/>
                <w:numId w:val="4"/>
              </w:numPr>
            </w:pPr>
            <w:r>
              <w:t>Credibility to act as an ambassador for the appeal</w:t>
            </w:r>
          </w:p>
        </w:tc>
        <w:tc>
          <w:tcPr>
            <w:tcW w:w="3006" w:type="dxa"/>
            <w:gridSpan w:val="2"/>
          </w:tcPr>
          <w:p w14:paraId="56B575FC" w14:textId="311B9211" w:rsidR="006D4A2C" w:rsidRDefault="006D4A2C" w:rsidP="00D0460A">
            <w:pPr>
              <w:pStyle w:val="ListParagraph"/>
              <w:numPr>
                <w:ilvl w:val="0"/>
                <w:numId w:val="4"/>
              </w:numPr>
            </w:pPr>
            <w:r>
              <w:t>Experience of working. a charity</w:t>
            </w:r>
          </w:p>
          <w:p w14:paraId="03C57F95" w14:textId="3BB33623" w:rsidR="006D4A2C" w:rsidRDefault="006D4A2C" w:rsidP="00D0460A">
            <w:pPr>
              <w:pStyle w:val="ListParagraph"/>
              <w:numPr>
                <w:ilvl w:val="0"/>
                <w:numId w:val="4"/>
              </w:numPr>
            </w:pPr>
            <w:r>
              <w:t>Delivery of a major fundraising appeal or campaign</w:t>
            </w:r>
          </w:p>
          <w:p w14:paraId="1ED02F18" w14:textId="53055EA6" w:rsidR="006D4A2C" w:rsidRDefault="006D4A2C" w:rsidP="00D0460A">
            <w:pPr>
              <w:pStyle w:val="ListParagraph"/>
              <w:numPr>
                <w:ilvl w:val="0"/>
                <w:numId w:val="4"/>
              </w:numPr>
            </w:pPr>
            <w:r>
              <w:t>Understanding of how local government works</w:t>
            </w:r>
          </w:p>
          <w:p w14:paraId="1348B73D" w14:textId="73DF0F1C" w:rsidR="006D4A2C" w:rsidRDefault="006D4A2C" w:rsidP="00D0460A">
            <w:pPr>
              <w:pStyle w:val="ListParagraph"/>
              <w:numPr>
                <w:ilvl w:val="0"/>
                <w:numId w:val="4"/>
              </w:numPr>
            </w:pPr>
            <w:r>
              <w:t>Sales experience</w:t>
            </w:r>
          </w:p>
          <w:p w14:paraId="61129B56" w14:textId="42F2A4D8" w:rsidR="004B691E" w:rsidRDefault="004B691E" w:rsidP="00D0460A"/>
        </w:tc>
      </w:tr>
      <w:tr w:rsidR="004B691E" w14:paraId="21EFABFF" w14:textId="77777777" w:rsidTr="6233E943">
        <w:tc>
          <w:tcPr>
            <w:tcW w:w="3005" w:type="dxa"/>
            <w:gridSpan w:val="2"/>
          </w:tcPr>
          <w:p w14:paraId="5F87E788" w14:textId="77777777" w:rsidR="004B691E" w:rsidRDefault="004B691E" w:rsidP="004B691E">
            <w:r>
              <w:t>Specialist Knowledge</w:t>
            </w:r>
          </w:p>
        </w:tc>
        <w:tc>
          <w:tcPr>
            <w:tcW w:w="3005" w:type="dxa"/>
            <w:gridSpan w:val="2"/>
          </w:tcPr>
          <w:p w14:paraId="0364F826" w14:textId="29A69361" w:rsidR="006D4A2C" w:rsidRDefault="006D4A2C" w:rsidP="00D0460A">
            <w:pPr>
              <w:pStyle w:val="ListParagraph"/>
              <w:numPr>
                <w:ilvl w:val="0"/>
                <w:numId w:val="9"/>
              </w:numPr>
              <w:ind w:left="360"/>
            </w:pPr>
            <w:r>
              <w:t xml:space="preserve">Knowledge of the </w:t>
            </w:r>
            <w:r w:rsidR="00E31814">
              <w:t>Code of Fundraising Practice</w:t>
            </w:r>
          </w:p>
          <w:p w14:paraId="26204968" w14:textId="26BCD6FA" w:rsidR="004B691E" w:rsidRDefault="00E31814" w:rsidP="00D0460A">
            <w:pPr>
              <w:pStyle w:val="ListParagraph"/>
              <w:numPr>
                <w:ilvl w:val="0"/>
                <w:numId w:val="9"/>
              </w:numPr>
              <w:ind w:left="360"/>
            </w:pPr>
            <w:r>
              <w:t>Successful track record in grant applications</w:t>
            </w:r>
          </w:p>
          <w:p w14:paraId="106F38CE" w14:textId="64E943EA" w:rsidR="004B691E" w:rsidRDefault="00E31814" w:rsidP="00D0460A">
            <w:pPr>
              <w:pStyle w:val="ListParagraph"/>
              <w:numPr>
                <w:ilvl w:val="0"/>
                <w:numId w:val="5"/>
              </w:numPr>
              <w:ind w:left="360"/>
            </w:pPr>
            <w:r>
              <w:t>Highly proficient</w:t>
            </w:r>
            <w:r w:rsidR="00D0460A">
              <w:t xml:space="preserve"> in</w:t>
            </w:r>
            <w:r w:rsidR="004B691E">
              <w:t xml:space="preserve"> </w:t>
            </w:r>
            <w:r w:rsidR="006D4A2C">
              <w:t xml:space="preserve">communications, </w:t>
            </w:r>
            <w:r w:rsidR="004B691E">
              <w:t>marketing and social media promotional activity</w:t>
            </w:r>
          </w:p>
        </w:tc>
        <w:tc>
          <w:tcPr>
            <w:tcW w:w="3006" w:type="dxa"/>
            <w:gridSpan w:val="2"/>
          </w:tcPr>
          <w:p w14:paraId="5154F951" w14:textId="2AA617FC" w:rsidR="006D4A2C" w:rsidRDefault="006D4A2C" w:rsidP="00D0460A">
            <w:pPr>
              <w:pStyle w:val="ListParagraph"/>
              <w:numPr>
                <w:ilvl w:val="0"/>
                <w:numId w:val="10"/>
              </w:numPr>
            </w:pPr>
            <w:r>
              <w:t xml:space="preserve">Understanding of </w:t>
            </w:r>
            <w:r w:rsidR="00D0460A">
              <w:t xml:space="preserve">the town of </w:t>
            </w:r>
            <w:r>
              <w:t>Keswick</w:t>
            </w:r>
          </w:p>
          <w:p w14:paraId="2D3D40E7" w14:textId="657037B1" w:rsidR="004B691E" w:rsidRDefault="006D4A2C" w:rsidP="00D0460A">
            <w:pPr>
              <w:pStyle w:val="ListParagraph"/>
              <w:numPr>
                <w:ilvl w:val="0"/>
                <w:numId w:val="10"/>
              </w:numPr>
            </w:pPr>
            <w:r>
              <w:t>Knowledge of leisure provision and parks</w:t>
            </w:r>
          </w:p>
        </w:tc>
      </w:tr>
      <w:tr w:rsidR="004B691E" w14:paraId="241284A2" w14:textId="77777777" w:rsidTr="6233E943">
        <w:tc>
          <w:tcPr>
            <w:tcW w:w="3005" w:type="dxa"/>
            <w:gridSpan w:val="2"/>
          </w:tcPr>
          <w:p w14:paraId="21D62464" w14:textId="77777777" w:rsidR="004B691E" w:rsidRDefault="004B691E" w:rsidP="004B691E">
            <w:r>
              <w:t>Other Factors</w:t>
            </w:r>
          </w:p>
        </w:tc>
        <w:tc>
          <w:tcPr>
            <w:tcW w:w="3005" w:type="dxa"/>
            <w:gridSpan w:val="2"/>
          </w:tcPr>
          <w:p w14:paraId="73140C92" w14:textId="77777777" w:rsidR="00B8748D" w:rsidRDefault="004B691E" w:rsidP="004B691E">
            <w:pPr>
              <w:pStyle w:val="ListParagraph"/>
              <w:numPr>
                <w:ilvl w:val="0"/>
                <w:numId w:val="6"/>
              </w:numPr>
            </w:pPr>
            <w:r>
              <w:t xml:space="preserve">Ability to </w:t>
            </w:r>
            <w:r w:rsidR="00B8748D">
              <w:t>work in a team</w:t>
            </w:r>
          </w:p>
          <w:p w14:paraId="2AF37AAA" w14:textId="4E98D60E" w:rsidR="004B691E" w:rsidRDefault="004B691E" w:rsidP="00D0460A">
            <w:pPr>
              <w:pStyle w:val="ListParagraph"/>
              <w:numPr>
                <w:ilvl w:val="0"/>
                <w:numId w:val="6"/>
              </w:numPr>
            </w:pPr>
            <w:r>
              <w:t>Prepared to work outside normal working hours as necessary</w:t>
            </w:r>
          </w:p>
        </w:tc>
        <w:tc>
          <w:tcPr>
            <w:tcW w:w="3006" w:type="dxa"/>
            <w:gridSpan w:val="2"/>
          </w:tcPr>
          <w:p w14:paraId="59B58740" w14:textId="77777777" w:rsidR="004B691E" w:rsidRDefault="004B691E" w:rsidP="004B691E"/>
        </w:tc>
      </w:tr>
    </w:tbl>
    <w:p w14:paraId="5AAA2797" w14:textId="77777777" w:rsidR="003C3C7D" w:rsidRPr="002C0BDD" w:rsidRDefault="003C3C7D" w:rsidP="002C0BDD"/>
    <w:sectPr w:rsidR="003C3C7D" w:rsidRPr="002C0BDD">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Louise Dunn" w:date="2026-07-29T14:59:00Z" w:initials="LD">
    <w:p w14:paraId="40BC7096" w14:textId="77777777" w:rsidR="00D0460A" w:rsidRDefault="00D0460A" w:rsidP="00D0460A">
      <w:r>
        <w:rPr>
          <w:rStyle w:val="CommentReference"/>
        </w:rPr>
        <w:annotationRef/>
      </w:r>
      <w:r>
        <w:rPr>
          <w:sz w:val="20"/>
          <w:szCs w:val="20"/>
        </w:rPr>
        <w:t>need to discuss at FR comittee</w:t>
      </w:r>
    </w:p>
  </w:comment>
  <w:comment w:id="1" w:author="Louise Dunn" w:date="2026-07-29T07:59:00Z" w:initials="LD">
    <w:p w14:paraId="73881378" w14:textId="7A596A5A" w:rsidR="00430E1A" w:rsidRDefault="002E3FBB">
      <w:pPr>
        <w:pStyle w:val="CommentText"/>
      </w:pPr>
      <w:r>
        <w:rPr>
          <w:rStyle w:val="CommentReference"/>
        </w:rPr>
        <w:annotationRef/>
      </w:r>
      <w:r w:rsidRPr="40942210">
        <w:t>need to discuss at FR comittee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0BC7096" w15:done="1"/>
  <w15:commentEx w15:paraId="7388137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648994C" w16cex:dateUtc="2026-07-29T13:59:00Z">
    <w16cex:extLst>
      <w16:ext w16:uri="{CE6994B0-6A32-4C9F-8C6B-6E91EDA988CE}">
        <cr:reactions xmlns:cr="http://schemas.microsoft.com/office/comments/2020/reactions">
          <cr:reaction reactionType="1">
            <cr:reactionInfo dateUtc="2026-08-03T14:10:15Z">
              <cr:user userId="S::townclerk@keswicktowncouncil.gov.uk::35ab6402-9eab-4cdc-8cd4-3d5fd8cdf3db" userProvider="AD" userName="Town Clerk"/>
            </cr:reactionInfo>
          </cr:reaction>
        </cr:reactions>
      </w16:ext>
    </w16cex:extLst>
  </w16cex:commentExtensible>
  <w16cex:commentExtensible w16cex:durableId="6CC9C8DF" w16cex:dateUtc="2026-07-29T13:59:00Z">
    <w16cex:extLst>
      <w16:ext w16:uri="{CE6994B0-6A32-4C9F-8C6B-6E91EDA988CE}">
        <cr:reactions xmlns:cr="http://schemas.microsoft.com/office/comments/2020/reactions">
          <cr:reaction reactionType="1">
            <cr:reactionInfo dateUtc="2026-08-03T14:10:15Z">
              <cr:user userId="S::townclerk@keswicktowncouncil.gov.uk::35ab6402-9eab-4cdc-8cd4-3d5fd8cdf3db" userProvider="AD" userName="Town Clerk"/>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0BC7096" w16cid:durableId="0648994C"/>
  <w16cid:commentId w16cid:paraId="73881378" w16cid:durableId="6CC9C8D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525B3"/>
    <w:multiLevelType w:val="hybridMultilevel"/>
    <w:tmpl w:val="85F22ECC"/>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1D3D549C"/>
    <w:multiLevelType w:val="hybridMultilevel"/>
    <w:tmpl w:val="64CA1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9A2703"/>
    <w:multiLevelType w:val="hybridMultilevel"/>
    <w:tmpl w:val="8F646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FE5063"/>
    <w:multiLevelType w:val="hybridMultilevel"/>
    <w:tmpl w:val="750EF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B2755E"/>
    <w:multiLevelType w:val="hybridMultilevel"/>
    <w:tmpl w:val="ED0CA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CC0B61"/>
    <w:multiLevelType w:val="hybridMultilevel"/>
    <w:tmpl w:val="9384C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D425809"/>
    <w:multiLevelType w:val="hybridMultilevel"/>
    <w:tmpl w:val="DFDA346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5C55249"/>
    <w:multiLevelType w:val="multilevel"/>
    <w:tmpl w:val="1ED63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96447EB"/>
    <w:multiLevelType w:val="hybridMultilevel"/>
    <w:tmpl w:val="DDE2D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C661C1"/>
    <w:multiLevelType w:val="hybridMultilevel"/>
    <w:tmpl w:val="DB643F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86062693">
    <w:abstractNumId w:val="5"/>
  </w:num>
  <w:num w:numId="2" w16cid:durableId="331833093">
    <w:abstractNumId w:val="1"/>
  </w:num>
  <w:num w:numId="3" w16cid:durableId="374040283">
    <w:abstractNumId w:val="8"/>
  </w:num>
  <w:num w:numId="4" w16cid:durableId="1109399457">
    <w:abstractNumId w:val="6"/>
  </w:num>
  <w:num w:numId="5" w16cid:durableId="1356233220">
    <w:abstractNumId w:val="2"/>
  </w:num>
  <w:num w:numId="6" w16cid:durableId="1328824072">
    <w:abstractNumId w:val="9"/>
  </w:num>
  <w:num w:numId="7" w16cid:durableId="1897088511">
    <w:abstractNumId w:val="7"/>
  </w:num>
  <w:num w:numId="8" w16cid:durableId="134687738">
    <w:abstractNumId w:val="4"/>
  </w:num>
  <w:num w:numId="9" w16cid:durableId="1478298355">
    <w:abstractNumId w:val="3"/>
  </w:num>
  <w:num w:numId="10" w16cid:durableId="213663095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ouise Dunn">
    <w15:presenceInfo w15:providerId="Windows Live" w15:userId="b496ec25218d9a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BDD"/>
    <w:rsid w:val="000008CD"/>
    <w:rsid w:val="00037330"/>
    <w:rsid w:val="00043188"/>
    <w:rsid w:val="00050313"/>
    <w:rsid w:val="00074E95"/>
    <w:rsid w:val="000B466A"/>
    <w:rsid w:val="001B3DD7"/>
    <w:rsid w:val="001E2C5B"/>
    <w:rsid w:val="001F11AE"/>
    <w:rsid w:val="001F7E2E"/>
    <w:rsid w:val="0023422C"/>
    <w:rsid w:val="00253BDE"/>
    <w:rsid w:val="00283323"/>
    <w:rsid w:val="00294916"/>
    <w:rsid w:val="002A0574"/>
    <w:rsid w:val="002C0BDD"/>
    <w:rsid w:val="002E7708"/>
    <w:rsid w:val="00335209"/>
    <w:rsid w:val="003455BD"/>
    <w:rsid w:val="0037586C"/>
    <w:rsid w:val="00375C1D"/>
    <w:rsid w:val="00377728"/>
    <w:rsid w:val="00396E8F"/>
    <w:rsid w:val="003B0C04"/>
    <w:rsid w:val="003B44AC"/>
    <w:rsid w:val="003C3C7D"/>
    <w:rsid w:val="00422CB2"/>
    <w:rsid w:val="00430E1A"/>
    <w:rsid w:val="00455112"/>
    <w:rsid w:val="00463A34"/>
    <w:rsid w:val="00473761"/>
    <w:rsid w:val="004B691E"/>
    <w:rsid w:val="004D5776"/>
    <w:rsid w:val="00507B15"/>
    <w:rsid w:val="00517D2D"/>
    <w:rsid w:val="005372EF"/>
    <w:rsid w:val="005646E9"/>
    <w:rsid w:val="005A2C76"/>
    <w:rsid w:val="005D78D7"/>
    <w:rsid w:val="005F7FB4"/>
    <w:rsid w:val="00630ED0"/>
    <w:rsid w:val="00667B58"/>
    <w:rsid w:val="006830AD"/>
    <w:rsid w:val="00695A7B"/>
    <w:rsid w:val="006D4A2C"/>
    <w:rsid w:val="006E301B"/>
    <w:rsid w:val="0073506B"/>
    <w:rsid w:val="00735CD1"/>
    <w:rsid w:val="00741B52"/>
    <w:rsid w:val="0078283D"/>
    <w:rsid w:val="008036D6"/>
    <w:rsid w:val="0087180B"/>
    <w:rsid w:val="0087459C"/>
    <w:rsid w:val="008747F5"/>
    <w:rsid w:val="008852B9"/>
    <w:rsid w:val="00897C08"/>
    <w:rsid w:val="008E65E0"/>
    <w:rsid w:val="008F01EB"/>
    <w:rsid w:val="008F0F39"/>
    <w:rsid w:val="009016C8"/>
    <w:rsid w:val="00910F83"/>
    <w:rsid w:val="009412F9"/>
    <w:rsid w:val="00953AC3"/>
    <w:rsid w:val="00964D7F"/>
    <w:rsid w:val="009F2376"/>
    <w:rsid w:val="009F3365"/>
    <w:rsid w:val="00A24B06"/>
    <w:rsid w:val="00A64C16"/>
    <w:rsid w:val="00A65CE9"/>
    <w:rsid w:val="00A731F4"/>
    <w:rsid w:val="00AA2D23"/>
    <w:rsid w:val="00B74368"/>
    <w:rsid w:val="00B86F15"/>
    <w:rsid w:val="00B8748D"/>
    <w:rsid w:val="00B9019B"/>
    <w:rsid w:val="00BA0EE8"/>
    <w:rsid w:val="00BA2E6D"/>
    <w:rsid w:val="00BB47E8"/>
    <w:rsid w:val="00BC0843"/>
    <w:rsid w:val="00C35EB2"/>
    <w:rsid w:val="00C604EC"/>
    <w:rsid w:val="00C741C7"/>
    <w:rsid w:val="00C96861"/>
    <w:rsid w:val="00CD1FB1"/>
    <w:rsid w:val="00D0460A"/>
    <w:rsid w:val="00D41F8C"/>
    <w:rsid w:val="00D544C7"/>
    <w:rsid w:val="00D8256A"/>
    <w:rsid w:val="00DA0BCE"/>
    <w:rsid w:val="00DB3BB7"/>
    <w:rsid w:val="00DB779E"/>
    <w:rsid w:val="00DD61CD"/>
    <w:rsid w:val="00DE523F"/>
    <w:rsid w:val="00DE7530"/>
    <w:rsid w:val="00E31814"/>
    <w:rsid w:val="00E31D39"/>
    <w:rsid w:val="00E675C7"/>
    <w:rsid w:val="00E73769"/>
    <w:rsid w:val="00E95893"/>
    <w:rsid w:val="00EB5527"/>
    <w:rsid w:val="00EC5307"/>
    <w:rsid w:val="00ED157E"/>
    <w:rsid w:val="00ED4A1F"/>
    <w:rsid w:val="00EE6D4D"/>
    <w:rsid w:val="00F30ED7"/>
    <w:rsid w:val="00F45D59"/>
    <w:rsid w:val="00F62348"/>
    <w:rsid w:val="00F656E0"/>
    <w:rsid w:val="00F815C4"/>
    <w:rsid w:val="00FA087A"/>
    <w:rsid w:val="00FC29A8"/>
    <w:rsid w:val="00FC2F89"/>
    <w:rsid w:val="00FF5E58"/>
    <w:rsid w:val="01116C72"/>
    <w:rsid w:val="0E1E8866"/>
    <w:rsid w:val="1167BBF1"/>
    <w:rsid w:val="15B28397"/>
    <w:rsid w:val="1B1FB330"/>
    <w:rsid w:val="1BA31ACF"/>
    <w:rsid w:val="1BE83A31"/>
    <w:rsid w:val="214CF65C"/>
    <w:rsid w:val="21533F87"/>
    <w:rsid w:val="2AEFEFAF"/>
    <w:rsid w:val="32706600"/>
    <w:rsid w:val="3605849F"/>
    <w:rsid w:val="3DE0C0E5"/>
    <w:rsid w:val="3EA4A221"/>
    <w:rsid w:val="3ED36268"/>
    <w:rsid w:val="42246E56"/>
    <w:rsid w:val="4716A230"/>
    <w:rsid w:val="48E6B679"/>
    <w:rsid w:val="4925CD0E"/>
    <w:rsid w:val="5379630D"/>
    <w:rsid w:val="53D87559"/>
    <w:rsid w:val="5A7A3523"/>
    <w:rsid w:val="5F5F163D"/>
    <w:rsid w:val="6152EC58"/>
    <w:rsid w:val="6233E943"/>
    <w:rsid w:val="64BE3D36"/>
    <w:rsid w:val="68C1547D"/>
    <w:rsid w:val="6CF48B91"/>
    <w:rsid w:val="7717ABD8"/>
    <w:rsid w:val="78203F51"/>
    <w:rsid w:val="7C3C02F5"/>
    <w:rsid w:val="7D257018"/>
    <w:rsid w:val="7FEC13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1628F"/>
  <w15:chartTrackingRefBased/>
  <w15:docId w15:val="{971F7B9B-9156-4536-8BA7-9ABD49DCF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B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C0B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C0BDD"/>
    <w:pPr>
      <w:spacing w:after="0" w:line="240" w:lineRule="auto"/>
    </w:pPr>
  </w:style>
  <w:style w:type="paragraph" w:styleId="NormalWeb">
    <w:name w:val="Normal (Web)"/>
    <w:basedOn w:val="Normal"/>
    <w:uiPriority w:val="99"/>
    <w:semiHidden/>
    <w:unhideWhenUsed/>
    <w:rsid w:val="002C0BDD"/>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styleId="ListParagraph">
    <w:name w:val="List Paragraph"/>
    <w:basedOn w:val="Normal"/>
    <w:uiPriority w:val="34"/>
    <w:qFormat/>
    <w:rsid w:val="003C3C7D"/>
    <w:pPr>
      <w:ind w:left="720"/>
      <w:contextualSpacing/>
    </w:pPr>
  </w:style>
  <w:style w:type="paragraph" w:styleId="Revision">
    <w:name w:val="Revision"/>
    <w:hidden/>
    <w:uiPriority w:val="99"/>
    <w:semiHidden/>
    <w:rsid w:val="005646E9"/>
    <w:pPr>
      <w:spacing w:after="0" w:line="240" w:lineRule="auto"/>
    </w:pPr>
  </w:style>
  <w:style w:type="character" w:customStyle="1" w:styleId="apple-converted-space">
    <w:name w:val="apple-converted-space"/>
    <w:basedOn w:val="DefaultParagraphFont"/>
    <w:rsid w:val="008E65E0"/>
  </w:style>
  <w:style w:type="character" w:styleId="CommentReference">
    <w:name w:val="annotation reference"/>
    <w:basedOn w:val="DefaultParagraphFont"/>
    <w:uiPriority w:val="99"/>
    <w:semiHidden/>
    <w:unhideWhenUsed/>
    <w:rsid w:val="00D0460A"/>
    <w:rPr>
      <w:sz w:val="16"/>
      <w:szCs w:val="16"/>
    </w:rPr>
  </w:style>
  <w:style w:type="paragraph" w:styleId="CommentText">
    <w:name w:val="annotation text"/>
    <w:basedOn w:val="Normal"/>
    <w:link w:val="CommentTextChar"/>
    <w:uiPriority w:val="99"/>
    <w:unhideWhenUsed/>
    <w:rsid w:val="00D0460A"/>
    <w:pPr>
      <w:spacing w:line="240" w:lineRule="auto"/>
    </w:pPr>
    <w:rPr>
      <w:sz w:val="20"/>
      <w:szCs w:val="20"/>
    </w:rPr>
  </w:style>
  <w:style w:type="character" w:customStyle="1" w:styleId="CommentTextChar">
    <w:name w:val="Comment Text Char"/>
    <w:basedOn w:val="DefaultParagraphFont"/>
    <w:link w:val="CommentText"/>
    <w:uiPriority w:val="99"/>
    <w:rsid w:val="00D0460A"/>
    <w:rPr>
      <w:sz w:val="20"/>
      <w:szCs w:val="20"/>
    </w:rPr>
  </w:style>
  <w:style w:type="paragraph" w:styleId="CommentSubject">
    <w:name w:val="annotation subject"/>
    <w:basedOn w:val="CommentText"/>
    <w:next w:val="CommentText"/>
    <w:link w:val="CommentSubjectChar"/>
    <w:uiPriority w:val="99"/>
    <w:semiHidden/>
    <w:unhideWhenUsed/>
    <w:rsid w:val="00D0460A"/>
    <w:rPr>
      <w:b/>
      <w:bCs/>
    </w:rPr>
  </w:style>
  <w:style w:type="character" w:customStyle="1" w:styleId="CommentSubjectChar">
    <w:name w:val="Comment Subject Char"/>
    <w:basedOn w:val="CommentTextChar"/>
    <w:link w:val="CommentSubject"/>
    <w:uiPriority w:val="99"/>
    <w:semiHidden/>
    <w:rsid w:val="00D0460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7043274">
      <w:bodyDiv w:val="1"/>
      <w:marLeft w:val="0"/>
      <w:marRight w:val="0"/>
      <w:marTop w:val="0"/>
      <w:marBottom w:val="0"/>
      <w:divBdr>
        <w:top w:val="none" w:sz="0" w:space="0" w:color="auto"/>
        <w:left w:val="none" w:sz="0" w:space="0" w:color="auto"/>
        <w:bottom w:val="none" w:sz="0" w:space="0" w:color="auto"/>
        <w:right w:val="none" w:sz="0" w:space="0" w:color="auto"/>
      </w:divBdr>
    </w:div>
    <w:div w:id="1621567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6/09/relationships/commentsIds" Target="commentsIds.xml"/><Relationship Id="rId5" Type="http://schemas.openxmlformats.org/officeDocument/2006/relationships/styles" Target="styles.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numbering" Target="numbering.xml"/><Relationship Id="rId9" Type="http://schemas.openxmlformats.org/officeDocument/2006/relationships/comments" Target="comment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1309976-d1f2-4eff-8b7b-0ccde2d7ddea">
      <Terms xmlns="http://schemas.microsoft.com/office/infopath/2007/PartnerControls"/>
    </lcf76f155ced4ddcb4097134ff3c332f>
    <TaxCatchAll xmlns="b3086e82-3101-4c52-88de-f56b37d6f7c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B0A15A338FA4A4E898B4B65AD74455D" ma:contentTypeVersion="18" ma:contentTypeDescription="Create a new document." ma:contentTypeScope="" ma:versionID="bd49d699f5034e33713ed58753b00d84">
  <xsd:schema xmlns:xsd="http://www.w3.org/2001/XMLSchema" xmlns:xs="http://www.w3.org/2001/XMLSchema" xmlns:p="http://schemas.microsoft.com/office/2006/metadata/properties" xmlns:ns2="91309976-d1f2-4eff-8b7b-0ccde2d7ddea" xmlns:ns3="b3086e82-3101-4c52-88de-f56b37d6f7ca" targetNamespace="http://schemas.microsoft.com/office/2006/metadata/properties" ma:root="true" ma:fieldsID="74b2ef2ca9204099e1422266556c1a01" ns2:_="" ns3:_="">
    <xsd:import namespace="91309976-d1f2-4eff-8b7b-0ccde2d7ddea"/>
    <xsd:import namespace="b3086e82-3101-4c52-88de-f56b37d6f7c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309976-d1f2-4eff-8b7b-0ccde2d7dd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253aeb0-6593-4454-935c-3dda8518dd4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086e82-3101-4c52-88de-f56b37d6f7c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af61762-dbba-4513-b678-7cf6356384d0}" ma:internalName="TaxCatchAll" ma:showField="CatchAllData" ma:web="b3086e82-3101-4c52-88de-f56b37d6f7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47B57B-F908-4643-8EEB-F63083FF9B89}">
  <ds:schemaRefs>
    <ds:schemaRef ds:uri="http://schemas.microsoft.com/sharepoint/v3/contenttype/forms"/>
  </ds:schemaRefs>
</ds:datastoreItem>
</file>

<file path=customXml/itemProps2.xml><?xml version="1.0" encoding="utf-8"?>
<ds:datastoreItem xmlns:ds="http://schemas.openxmlformats.org/officeDocument/2006/customXml" ds:itemID="{C66ECCC5-2F1B-4AA3-9388-97ED0E89E3DB}">
  <ds:schemaRefs>
    <ds:schemaRef ds:uri="http://schemas.microsoft.com/office/2006/metadata/properties"/>
    <ds:schemaRef ds:uri="http://schemas.microsoft.com/office/infopath/2007/PartnerControls"/>
    <ds:schemaRef ds:uri="91309976-d1f2-4eff-8b7b-0ccde2d7ddea"/>
    <ds:schemaRef ds:uri="b3086e82-3101-4c52-88de-f56b37d6f7ca"/>
  </ds:schemaRefs>
</ds:datastoreItem>
</file>

<file path=customXml/itemProps3.xml><?xml version="1.0" encoding="utf-8"?>
<ds:datastoreItem xmlns:ds="http://schemas.openxmlformats.org/officeDocument/2006/customXml" ds:itemID="{29E4F435-8557-4D27-BB80-974B8CAD2C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309976-d1f2-4eff-8b7b-0ccde2d7ddea"/>
    <ds:schemaRef ds:uri="b3086e82-3101-4c52-88de-f56b37d6f7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928</Words>
  <Characters>4904</Characters>
  <Application>Microsoft Office Word</Application>
  <DocSecurity>4</DocSecurity>
  <Lines>169</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Clerk</dc:creator>
  <cp:keywords/>
  <dc:description/>
  <cp:lastModifiedBy>Ania Mlynczak</cp:lastModifiedBy>
  <cp:revision>2</cp:revision>
  <cp:lastPrinted>2026-07-29T15:27:00Z</cp:lastPrinted>
  <dcterms:created xsi:type="dcterms:W3CDTF">2026-08-06T09:51:00Z</dcterms:created>
  <dcterms:modified xsi:type="dcterms:W3CDTF">2026-08-06T09:51:00Z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0x0101008B0A15A338FA4A4E898B4B65AD74455D</vt:lpwstr>
  </property>
  <property fmtid="{D5CDD505-2E9C-101B-9397-08002B2CF9AE}" pid="3" name="MediaServiceImageTags">
    <vt:lpwstr/>
  </property>
</Properties>
</file>